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4BA" w:rsidRPr="00456378" w:rsidRDefault="00C754BA" w:rsidP="00C754BA">
      <w:pPr>
        <w:spacing w:line="600" w:lineRule="auto"/>
        <w:jc w:val="center"/>
        <w:rPr>
          <w:rFonts w:eastAsia="Times New Roman"/>
          <w:sz w:val="32"/>
        </w:rPr>
      </w:pPr>
      <w:r w:rsidRPr="00456378">
        <w:rPr>
          <w:rFonts w:ascii="宋体" w:hAnsi="宋体" w:cs="宋体"/>
          <w:sz w:val="32"/>
        </w:rPr>
        <w:t xml:space="preserve">合肥工业大学 </w:t>
      </w:r>
      <w:r w:rsidRPr="00456378">
        <w:rPr>
          <w:rFonts w:ascii="宋体" w:hAnsi="宋体" w:cs="宋体" w:hint="eastAsia"/>
          <w:sz w:val="32"/>
        </w:rPr>
        <w:t>水文与水资源工程</w:t>
      </w:r>
      <w:r w:rsidRPr="00456378">
        <w:rPr>
          <w:rFonts w:ascii="宋体" w:hAnsi="宋体" w:cs="宋体"/>
          <w:sz w:val="32"/>
        </w:rPr>
        <w:t xml:space="preserve"> 专业指导性教学计划</w:t>
      </w:r>
    </w:p>
    <w:p w:rsidR="00C754BA" w:rsidRPr="00456378" w:rsidRDefault="00C754BA" w:rsidP="00C754BA">
      <w:pPr>
        <w:numPr>
          <w:ilvl w:val="0"/>
          <w:numId w:val="13"/>
        </w:numPr>
        <w:spacing w:before="240" w:after="120" w:line="340" w:lineRule="auto"/>
        <w:ind w:left="480" w:hanging="480"/>
        <w:rPr>
          <w:rFonts w:ascii="黑体" w:eastAsia="黑体" w:hAnsi="黑体" w:cs="黑体"/>
          <w:sz w:val="24"/>
        </w:rPr>
      </w:pPr>
      <w:r w:rsidRPr="00456378">
        <w:rPr>
          <w:rFonts w:ascii="黑体" w:eastAsia="黑体" w:hAnsi="黑体" w:cs="黑体" w:hint="eastAsia"/>
          <w:sz w:val="24"/>
        </w:rPr>
        <w:t>一、</w:t>
      </w:r>
      <w:r w:rsidRPr="00456378">
        <w:rPr>
          <w:rFonts w:ascii="黑体" w:eastAsia="黑体" w:hAnsi="黑体" w:cs="黑体"/>
          <w:sz w:val="24"/>
        </w:rPr>
        <w:t>培养目的与培养目标</w:t>
      </w:r>
    </w:p>
    <w:p w:rsidR="00C754BA" w:rsidRPr="00456378" w:rsidRDefault="00C754BA" w:rsidP="00C754BA">
      <w:pPr>
        <w:spacing w:line="340" w:lineRule="auto"/>
        <w:rPr>
          <w:rFonts w:ascii="黑体" w:eastAsia="黑体" w:hAnsi="黑体" w:cs="黑体"/>
        </w:rPr>
      </w:pPr>
      <w:r w:rsidRPr="00456378">
        <w:rPr>
          <w:rFonts w:ascii="黑体" w:eastAsia="黑体" w:hAnsi="黑体" w:cs="黑体"/>
          <w:b/>
        </w:rPr>
        <w:t>培养目的</w:t>
      </w:r>
      <w:r w:rsidRPr="00456378">
        <w:rPr>
          <w:rFonts w:ascii="黑体" w:eastAsia="黑体" w:hAnsi="黑体" w:cs="黑体"/>
        </w:rPr>
        <w:t>：</w:t>
      </w:r>
    </w:p>
    <w:p w:rsidR="00C754BA" w:rsidRDefault="00C754BA" w:rsidP="00C754BA">
      <w:pPr>
        <w:ind w:firstLine="375"/>
        <w:rPr>
          <w:szCs w:val="21"/>
        </w:rPr>
      </w:pPr>
      <w:r w:rsidRPr="00456378">
        <w:rPr>
          <w:rFonts w:hint="eastAsia"/>
          <w:szCs w:val="21"/>
        </w:rPr>
        <w:t>培养</w:t>
      </w:r>
      <w:r w:rsidRPr="00456378">
        <w:rPr>
          <w:szCs w:val="21"/>
        </w:rPr>
        <w:t>适应社会主义现代化建设需要</w:t>
      </w:r>
      <w:r w:rsidRPr="00456378">
        <w:rPr>
          <w:rFonts w:hint="eastAsia"/>
          <w:szCs w:val="21"/>
        </w:rPr>
        <w:t>，</w:t>
      </w:r>
      <w:r w:rsidRPr="00456378">
        <w:rPr>
          <w:szCs w:val="21"/>
        </w:rPr>
        <w:t>德智体全面发展</w:t>
      </w:r>
      <w:r w:rsidRPr="00456378">
        <w:rPr>
          <w:rFonts w:hint="eastAsia"/>
          <w:szCs w:val="21"/>
        </w:rPr>
        <w:t>，具备坚实的自然科学和人文社会科学基础具备外语和计算机应用能力，</w:t>
      </w:r>
      <w:r w:rsidRPr="00456378">
        <w:rPr>
          <w:szCs w:val="21"/>
        </w:rPr>
        <w:t>掌握水文</w:t>
      </w:r>
      <w:r w:rsidRPr="00456378">
        <w:rPr>
          <w:rFonts w:hint="eastAsia"/>
          <w:szCs w:val="21"/>
        </w:rPr>
        <w:t>、</w:t>
      </w:r>
      <w:r w:rsidRPr="00456378">
        <w:rPr>
          <w:szCs w:val="21"/>
        </w:rPr>
        <w:t>水资源及水环境等方面专业基本知识与技能的</w:t>
      </w:r>
      <w:r w:rsidRPr="00456378">
        <w:rPr>
          <w:rFonts w:hint="eastAsia"/>
          <w:szCs w:val="21"/>
        </w:rPr>
        <w:t>知识</w:t>
      </w:r>
      <w:r w:rsidRPr="00456378">
        <w:rPr>
          <w:szCs w:val="21"/>
        </w:rPr>
        <w:t>面宽、能力强</w:t>
      </w:r>
      <w:r w:rsidRPr="00456378">
        <w:rPr>
          <w:rFonts w:hint="eastAsia"/>
          <w:szCs w:val="21"/>
        </w:rPr>
        <w:t>、</w:t>
      </w:r>
      <w:r w:rsidRPr="00456378">
        <w:rPr>
          <w:szCs w:val="21"/>
        </w:rPr>
        <w:t>素质高</w:t>
      </w:r>
      <w:r w:rsidRPr="00456378">
        <w:rPr>
          <w:rFonts w:hint="eastAsia"/>
          <w:szCs w:val="21"/>
        </w:rPr>
        <w:t>、</w:t>
      </w:r>
      <w:r w:rsidRPr="00456378">
        <w:rPr>
          <w:szCs w:val="21"/>
        </w:rPr>
        <w:t>富有创新精神的高级专门人才。能在水利、水务、能源、交通、城市建设、农林、环境保护、地质矿产等部门从事水文、水资源及水环境方面勘测、评价、规划、设计、预测预报和管理等工作以及相应的教学和科学研究。</w:t>
      </w:r>
    </w:p>
    <w:p w:rsidR="00C754BA" w:rsidRPr="00456378" w:rsidRDefault="00C754BA" w:rsidP="00C754BA">
      <w:pPr>
        <w:ind w:firstLine="375"/>
        <w:rPr>
          <w:rFonts w:ascii="黑体" w:eastAsia="黑体" w:hAnsi="黑体" w:cs="黑体"/>
          <w:sz w:val="24"/>
        </w:rPr>
      </w:pPr>
    </w:p>
    <w:p w:rsidR="00C754BA" w:rsidRPr="00456378" w:rsidRDefault="00C754BA" w:rsidP="00C754BA">
      <w:pPr>
        <w:spacing w:line="340" w:lineRule="auto"/>
        <w:rPr>
          <w:rFonts w:ascii="黑体" w:eastAsia="黑体" w:hAnsi="黑体" w:cs="黑体"/>
        </w:rPr>
      </w:pPr>
      <w:r w:rsidRPr="00456378">
        <w:rPr>
          <w:rFonts w:ascii="黑体" w:eastAsia="黑体" w:hAnsi="黑体" w:cs="黑体"/>
          <w:b/>
        </w:rPr>
        <w:t>培养目标</w:t>
      </w:r>
      <w:r w:rsidRPr="00456378">
        <w:rPr>
          <w:rFonts w:ascii="黑体" w:eastAsia="黑体" w:hAnsi="黑体" w:cs="黑体"/>
        </w:rPr>
        <w:t>：</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LO1 </w:t>
      </w:r>
      <w:r w:rsidRPr="00456378">
        <w:rPr>
          <w:rFonts w:ascii="inherit" w:hAnsi="inherit" w:cs="Tahoma"/>
          <w:bCs/>
          <w:kern w:val="0"/>
          <w:szCs w:val="21"/>
        </w:rPr>
        <w:t>工程知识：</w:t>
      </w:r>
      <w:r w:rsidRPr="00456378">
        <w:rPr>
          <w:rFonts w:ascii="宋体" w:hAnsi="宋体" w:cs="Tahoma" w:hint="eastAsia"/>
          <w:kern w:val="0"/>
          <w:szCs w:val="21"/>
          <w:bdr w:val="none" w:sz="0" w:space="0" w:color="auto" w:frame="1"/>
        </w:rPr>
        <w:t>能够将数学、自然科学、工程基础和专业知识用于解决复杂工程问题。</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LO2 </w:t>
      </w:r>
      <w:r w:rsidRPr="00456378">
        <w:rPr>
          <w:rFonts w:ascii="inherit" w:hAnsi="inherit" w:cs="Tahoma"/>
          <w:bCs/>
          <w:kern w:val="0"/>
          <w:szCs w:val="21"/>
        </w:rPr>
        <w:t>问题分析：</w:t>
      </w:r>
      <w:r w:rsidRPr="00456378">
        <w:rPr>
          <w:rFonts w:ascii="宋体" w:hAnsi="宋体" w:cs="Tahoma" w:hint="eastAsia"/>
          <w:kern w:val="0"/>
          <w:szCs w:val="21"/>
          <w:bdr w:val="none" w:sz="0" w:space="0" w:color="auto" w:frame="1"/>
        </w:rPr>
        <w:t>能够应用数学、自然科学和工程科学的基本原理，识别、表达、并通过文献研究分析复杂工程问题，以获得有效结论。</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LO3 </w:t>
      </w:r>
      <w:r w:rsidRPr="00456378">
        <w:rPr>
          <w:rFonts w:ascii="inherit" w:hAnsi="inherit" w:cs="Tahoma"/>
          <w:bCs/>
          <w:kern w:val="0"/>
          <w:szCs w:val="21"/>
        </w:rPr>
        <w:t>设计</w:t>
      </w:r>
      <w:r w:rsidRPr="00456378">
        <w:rPr>
          <w:rFonts w:ascii="inherit" w:hAnsi="inherit" w:cs="Tahoma"/>
          <w:bCs/>
          <w:kern w:val="0"/>
          <w:szCs w:val="21"/>
        </w:rPr>
        <w:t>/</w:t>
      </w:r>
      <w:r w:rsidRPr="00456378">
        <w:rPr>
          <w:rFonts w:ascii="inherit" w:hAnsi="inherit" w:cs="Tahoma"/>
          <w:bCs/>
          <w:kern w:val="0"/>
          <w:szCs w:val="21"/>
        </w:rPr>
        <w:t>开发解决方案：</w:t>
      </w:r>
      <w:r w:rsidRPr="00456378">
        <w:rPr>
          <w:rFonts w:ascii="宋体" w:hAnsi="宋体" w:cs="Tahoma" w:hint="eastAsia"/>
          <w:kern w:val="0"/>
          <w:szCs w:val="21"/>
          <w:bdr w:val="none" w:sz="0" w:space="0" w:color="auto" w:frame="1"/>
        </w:rPr>
        <w:t>能够设计针对复杂工程问题的解决方案，设计满足特定需求的系统、单元（部件）或工艺流程，并能够在设计环节中体现创新意识，考虑社会、健康、安全、法律、文化以及环境等因素。</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LO4 </w:t>
      </w:r>
      <w:r w:rsidRPr="00456378">
        <w:rPr>
          <w:rFonts w:ascii="inherit" w:hAnsi="inherit" w:cs="Tahoma"/>
          <w:bCs/>
          <w:kern w:val="0"/>
          <w:szCs w:val="21"/>
        </w:rPr>
        <w:t>研究：</w:t>
      </w:r>
      <w:r w:rsidRPr="00456378">
        <w:rPr>
          <w:rFonts w:ascii="宋体" w:hAnsi="宋体" w:cs="Tahoma" w:hint="eastAsia"/>
          <w:kern w:val="0"/>
          <w:szCs w:val="21"/>
          <w:bdr w:val="none" w:sz="0" w:space="0" w:color="auto" w:frame="1"/>
        </w:rPr>
        <w:t>能够基于科学原理并采用科学方法对复杂工程问题进行研究，包括设计实验、分析与解释数据、并通过信息综合得到合理有效的结论。</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LO5 </w:t>
      </w:r>
      <w:r w:rsidRPr="00456378">
        <w:rPr>
          <w:rFonts w:ascii="inherit" w:hAnsi="inherit" w:cs="Tahoma"/>
          <w:bCs/>
          <w:kern w:val="0"/>
          <w:szCs w:val="21"/>
        </w:rPr>
        <w:t>使用现代工具：</w:t>
      </w:r>
      <w:r w:rsidRPr="00456378">
        <w:rPr>
          <w:rFonts w:ascii="宋体" w:hAnsi="宋体" w:cs="Tahoma" w:hint="eastAsia"/>
          <w:kern w:val="0"/>
          <w:szCs w:val="21"/>
          <w:bdr w:val="none" w:sz="0" w:space="0" w:color="auto" w:frame="1"/>
        </w:rPr>
        <w:t>能够针对复杂工程问题，开发、选择与使用恰当的技术、资源、现代工程工具和信息技术工具，包括对复杂工程问题的预测与模拟，并能够理解其局限性。</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LO6 </w:t>
      </w:r>
      <w:r w:rsidRPr="00456378">
        <w:rPr>
          <w:rFonts w:ascii="inherit" w:hAnsi="inherit" w:cs="Tahoma"/>
          <w:bCs/>
          <w:kern w:val="0"/>
          <w:szCs w:val="21"/>
        </w:rPr>
        <w:t>工程与社会：</w:t>
      </w:r>
      <w:r w:rsidRPr="00456378">
        <w:rPr>
          <w:rFonts w:ascii="宋体" w:hAnsi="宋体" w:cs="Tahoma" w:hint="eastAsia"/>
          <w:kern w:val="0"/>
          <w:szCs w:val="21"/>
          <w:bdr w:val="none" w:sz="0" w:space="0" w:color="auto" w:frame="1"/>
        </w:rPr>
        <w:t>能够基于工程相关背景知识进行合理分析，评价专业工程实践和复杂工程问题解决方案对社会、健康、安全、法律以及文化的影响，并理解应承担的责任。</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LO7 </w:t>
      </w:r>
      <w:r w:rsidRPr="00456378">
        <w:rPr>
          <w:rFonts w:ascii="inherit" w:hAnsi="inherit" w:cs="Tahoma"/>
          <w:bCs/>
          <w:kern w:val="0"/>
          <w:szCs w:val="21"/>
        </w:rPr>
        <w:t>环境和可持续发展：</w:t>
      </w:r>
      <w:r w:rsidRPr="00456378">
        <w:rPr>
          <w:rFonts w:ascii="宋体" w:hAnsi="宋体" w:cs="Tahoma" w:hint="eastAsia"/>
          <w:kern w:val="0"/>
          <w:szCs w:val="21"/>
          <w:bdr w:val="none" w:sz="0" w:space="0" w:color="auto" w:frame="1"/>
        </w:rPr>
        <w:t>能够理解和评价针对复杂工程问题的专业工程实践对环境、社会可持续发展的影响。</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LO8 </w:t>
      </w:r>
      <w:r w:rsidRPr="00456378">
        <w:rPr>
          <w:rFonts w:ascii="inherit" w:hAnsi="inherit" w:cs="Tahoma"/>
          <w:bCs/>
          <w:kern w:val="0"/>
          <w:szCs w:val="21"/>
        </w:rPr>
        <w:t>职业规范：</w:t>
      </w:r>
      <w:r w:rsidRPr="00456378">
        <w:rPr>
          <w:rFonts w:ascii="宋体" w:hAnsi="宋体" w:cs="Tahoma" w:hint="eastAsia"/>
          <w:kern w:val="0"/>
          <w:szCs w:val="21"/>
          <w:bdr w:val="none" w:sz="0" w:space="0" w:color="auto" w:frame="1"/>
        </w:rPr>
        <w:t>具有人文社会科学素养、社会责任感，能够在工程实践中理解并遵守工程职业道德和规范，履行责任。</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LO9 </w:t>
      </w:r>
      <w:r w:rsidRPr="00456378">
        <w:rPr>
          <w:rFonts w:ascii="inherit" w:hAnsi="inherit" w:cs="Tahoma"/>
          <w:bCs/>
          <w:kern w:val="0"/>
          <w:szCs w:val="21"/>
        </w:rPr>
        <w:t>个人和团队：</w:t>
      </w:r>
      <w:r w:rsidRPr="00456378">
        <w:rPr>
          <w:rFonts w:ascii="宋体" w:hAnsi="宋体" w:cs="Tahoma" w:hint="eastAsia"/>
          <w:kern w:val="0"/>
          <w:szCs w:val="21"/>
          <w:bdr w:val="none" w:sz="0" w:space="0" w:color="auto" w:frame="1"/>
        </w:rPr>
        <w:t>能够在多学科背景下的团队中承担个体、团队成员以及负责人的角色。</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LO10 </w:t>
      </w:r>
      <w:r w:rsidRPr="00456378">
        <w:rPr>
          <w:rFonts w:ascii="inherit" w:hAnsi="inherit" w:cs="Tahoma"/>
          <w:bCs/>
          <w:kern w:val="0"/>
          <w:szCs w:val="21"/>
        </w:rPr>
        <w:t>沟通：</w:t>
      </w:r>
      <w:r w:rsidRPr="00456378">
        <w:rPr>
          <w:rFonts w:ascii="宋体" w:hAnsi="宋体" w:cs="Tahoma" w:hint="eastAsia"/>
          <w:kern w:val="0"/>
          <w:szCs w:val="21"/>
          <w:bdr w:val="none" w:sz="0" w:space="0" w:color="auto" w:frame="1"/>
        </w:rPr>
        <w:t>能够就复杂工程问题与业界同行及社会公众进行有效沟通和交流，包括撰写报告和设计文稿、陈述发言、清晰表达或回应指令。并具备一定的国际视野，能够在跨文化背景下进行沟通和交流。</w:t>
      </w:r>
    </w:p>
    <w:p w:rsidR="00C754BA" w:rsidRPr="00456378" w:rsidRDefault="00C754BA" w:rsidP="00C754BA">
      <w:pPr>
        <w:widowControl/>
        <w:shd w:val="clear" w:color="auto" w:fill="FFFFFF"/>
        <w:spacing w:line="285" w:lineRule="atLeast"/>
        <w:ind w:firstLine="482"/>
        <w:rPr>
          <w:rFonts w:ascii="Tahoma" w:hAnsi="Tahoma" w:cs="Tahoma"/>
          <w:kern w:val="0"/>
          <w:szCs w:val="21"/>
        </w:rPr>
      </w:pPr>
      <w:r>
        <w:rPr>
          <w:rFonts w:hint="eastAsia"/>
          <w:szCs w:val="21"/>
        </w:rPr>
        <w:t xml:space="preserve">LO11 </w:t>
      </w:r>
      <w:r w:rsidRPr="00456378">
        <w:rPr>
          <w:rFonts w:ascii="inherit" w:hAnsi="inherit" w:cs="Tahoma"/>
          <w:bCs/>
          <w:kern w:val="0"/>
          <w:szCs w:val="21"/>
        </w:rPr>
        <w:t>项目管理：</w:t>
      </w:r>
      <w:r w:rsidRPr="00456378">
        <w:rPr>
          <w:rFonts w:ascii="宋体" w:hAnsi="宋体" w:cs="Tahoma" w:hint="eastAsia"/>
          <w:kern w:val="0"/>
          <w:szCs w:val="21"/>
          <w:bdr w:val="none" w:sz="0" w:space="0" w:color="auto" w:frame="1"/>
        </w:rPr>
        <w:t>理解并掌握工程管理原理与经济决策方法，并能在多学科环境中应用。</w:t>
      </w:r>
    </w:p>
    <w:p w:rsidR="00C754BA" w:rsidRDefault="00C754BA" w:rsidP="00C754BA">
      <w:pPr>
        <w:widowControl/>
        <w:shd w:val="clear" w:color="auto" w:fill="FFFFFF"/>
        <w:spacing w:line="285" w:lineRule="atLeast"/>
        <w:ind w:firstLine="482"/>
        <w:rPr>
          <w:rFonts w:ascii="宋体" w:hAnsi="宋体" w:cs="Tahoma"/>
          <w:kern w:val="0"/>
          <w:szCs w:val="21"/>
          <w:bdr w:val="none" w:sz="0" w:space="0" w:color="auto" w:frame="1"/>
        </w:rPr>
      </w:pPr>
      <w:r>
        <w:rPr>
          <w:rFonts w:hint="eastAsia"/>
          <w:szCs w:val="21"/>
        </w:rPr>
        <w:t xml:space="preserve">LO12 </w:t>
      </w:r>
      <w:r w:rsidRPr="00456378">
        <w:rPr>
          <w:rFonts w:ascii="inherit" w:hAnsi="inherit" w:cs="Tahoma"/>
          <w:bCs/>
          <w:kern w:val="0"/>
          <w:szCs w:val="21"/>
        </w:rPr>
        <w:t>终身学习：</w:t>
      </w:r>
      <w:r w:rsidRPr="00456378">
        <w:rPr>
          <w:rFonts w:ascii="宋体" w:hAnsi="宋体" w:cs="Tahoma" w:hint="eastAsia"/>
          <w:kern w:val="0"/>
          <w:szCs w:val="21"/>
          <w:bdr w:val="none" w:sz="0" w:space="0" w:color="auto" w:frame="1"/>
        </w:rPr>
        <w:t>具有自主学习和终身学习的意识，有不断学习和适应发展的能力。</w:t>
      </w:r>
    </w:p>
    <w:p w:rsidR="00C754BA" w:rsidRDefault="00C754BA" w:rsidP="00C754BA">
      <w:pPr>
        <w:widowControl/>
        <w:shd w:val="clear" w:color="auto" w:fill="FFFFFF"/>
        <w:spacing w:line="285" w:lineRule="atLeast"/>
        <w:ind w:firstLine="482"/>
        <w:rPr>
          <w:rFonts w:ascii="Tahoma" w:hAnsi="Tahoma" w:cs="Tahoma"/>
          <w:kern w:val="0"/>
          <w:sz w:val="19"/>
          <w:szCs w:val="19"/>
        </w:rPr>
      </w:pPr>
    </w:p>
    <w:p w:rsidR="00C754BA" w:rsidRPr="0053320E" w:rsidRDefault="00C754BA" w:rsidP="00C754BA">
      <w:pPr>
        <w:spacing w:line="340" w:lineRule="auto"/>
        <w:rPr>
          <w:rFonts w:ascii="黑体" w:eastAsia="黑体" w:hAnsi="黑体" w:cs="黑体"/>
          <w:b/>
        </w:rPr>
      </w:pPr>
      <w:r w:rsidRPr="0053320E">
        <w:rPr>
          <w:rFonts w:ascii="黑体" w:eastAsia="黑体" w:hAnsi="黑体" w:cs="黑体" w:hint="eastAsia"/>
          <w:b/>
        </w:rPr>
        <w:t>实践能力标准</w:t>
      </w:r>
      <w:r w:rsidRPr="0053320E">
        <w:rPr>
          <w:rFonts w:ascii="黑体" w:eastAsia="黑体" w:hAnsi="黑体" w:cs="黑体"/>
          <w:b/>
        </w:rPr>
        <w:tab/>
      </w:r>
    </w:p>
    <w:p w:rsidR="00C754BA" w:rsidRPr="00456378" w:rsidRDefault="00C754BA" w:rsidP="00C754BA">
      <w:pPr>
        <w:spacing w:line="340" w:lineRule="exact"/>
        <w:ind w:firstLineChars="200" w:firstLine="420"/>
        <w:jc w:val="left"/>
        <w:rPr>
          <w:szCs w:val="21"/>
        </w:rPr>
      </w:pPr>
      <w:bookmarkStart w:id="0" w:name="OLE_LINK5"/>
      <w:bookmarkStart w:id="1" w:name="OLE_LINK6"/>
      <w:r w:rsidRPr="00456378">
        <w:rPr>
          <w:szCs w:val="21"/>
        </w:rPr>
        <w:t>水文与水资源</w:t>
      </w:r>
      <w:bookmarkEnd w:id="0"/>
      <w:bookmarkEnd w:id="1"/>
      <w:r w:rsidRPr="00456378">
        <w:rPr>
          <w:szCs w:val="21"/>
        </w:rPr>
        <w:t>工程专业实践教育包括各类实验、实习、设计和社会实践以及科研训练等形式。通过实践教育，培养水文学与水资源工程专业本科生具有实验技能、水文测验、水文预报和水文计算等方案设计的能力、科学研究的初步能力等。根</w:t>
      </w:r>
      <w:r w:rsidRPr="0053320E">
        <w:rPr>
          <w:szCs w:val="21"/>
        </w:rPr>
        <w:t>据</w:t>
      </w:r>
      <w:r w:rsidRPr="0053320E">
        <w:rPr>
          <w:szCs w:val="21"/>
        </w:rPr>
        <w:t>“</w:t>
      </w:r>
      <w:r w:rsidRPr="0053320E">
        <w:rPr>
          <w:szCs w:val="21"/>
        </w:rPr>
        <w:t>高等学校水文学与水资源工程本科指导性专业规范</w:t>
      </w:r>
      <w:r w:rsidRPr="0053320E">
        <w:rPr>
          <w:szCs w:val="21"/>
        </w:rPr>
        <w:t>”</w:t>
      </w:r>
      <w:r w:rsidRPr="0053320E">
        <w:rPr>
          <w:szCs w:val="21"/>
        </w:rPr>
        <w:t>、</w:t>
      </w:r>
      <w:r w:rsidRPr="0053320E">
        <w:rPr>
          <w:szCs w:val="21"/>
        </w:rPr>
        <w:t>“</w:t>
      </w:r>
      <w:r w:rsidRPr="0053320E">
        <w:rPr>
          <w:szCs w:val="21"/>
        </w:rPr>
        <w:t>水文学与水资源工程专业工程教育认证</w:t>
      </w:r>
      <w:r w:rsidRPr="0053320E">
        <w:rPr>
          <w:szCs w:val="21"/>
        </w:rPr>
        <w:t>”</w:t>
      </w:r>
      <w:r w:rsidRPr="00456378">
        <w:rPr>
          <w:szCs w:val="21"/>
        </w:rPr>
        <w:t>、</w:t>
      </w:r>
      <w:r w:rsidRPr="0053320E">
        <w:rPr>
          <w:szCs w:val="21"/>
        </w:rPr>
        <w:t>合肥工业大学</w:t>
      </w:r>
      <w:r w:rsidRPr="0053320E">
        <w:rPr>
          <w:szCs w:val="21"/>
        </w:rPr>
        <w:t>“</w:t>
      </w:r>
      <w:r w:rsidRPr="0053320E">
        <w:rPr>
          <w:szCs w:val="21"/>
        </w:rPr>
        <w:t>能</w:t>
      </w:r>
      <w:r w:rsidRPr="0053320E">
        <w:rPr>
          <w:szCs w:val="21"/>
        </w:rPr>
        <w:lastRenderedPageBreak/>
        <w:t>力导向的一体化人才培养方案</w:t>
      </w:r>
      <w:r w:rsidRPr="0053320E">
        <w:rPr>
          <w:szCs w:val="21"/>
        </w:rPr>
        <w:t>”</w:t>
      </w:r>
      <w:r w:rsidRPr="0053320E">
        <w:rPr>
          <w:szCs w:val="21"/>
        </w:rPr>
        <w:t>的相关要求</w:t>
      </w:r>
      <w:r w:rsidRPr="00456378">
        <w:rPr>
          <w:szCs w:val="21"/>
        </w:rPr>
        <w:t>，以实践课程为载体，结合课堂教学环节，激发学生探索问题、主动思考、动手操作的热情，发挥学生的主动性和创造性，培养学生的实践能力。水文学与水资源工程专业的实践能力标准如下：</w:t>
      </w:r>
    </w:p>
    <w:p w:rsidR="00C754BA" w:rsidRPr="00456378" w:rsidRDefault="00C754BA" w:rsidP="00C754BA">
      <w:pPr>
        <w:spacing w:line="340" w:lineRule="exact"/>
        <w:ind w:firstLineChars="200" w:firstLine="420"/>
        <w:jc w:val="left"/>
        <w:rPr>
          <w:szCs w:val="21"/>
        </w:rPr>
      </w:pPr>
      <w:r>
        <w:rPr>
          <w:rFonts w:hint="eastAsia"/>
        </w:rPr>
        <w:t xml:space="preserve">PA1 </w:t>
      </w:r>
      <w:r w:rsidRPr="00456378">
        <w:rPr>
          <w:szCs w:val="21"/>
        </w:rPr>
        <w:t>具有水文相关试验仪器的操作能力，能正确运用实验室条件，掌握水力学、水文测验、工程测量、土壤墒情、水环境、地下水运动规律等方面的试验技能。</w:t>
      </w:r>
    </w:p>
    <w:p w:rsidR="00C754BA" w:rsidRPr="00456378" w:rsidRDefault="00C754BA" w:rsidP="00C754BA">
      <w:pPr>
        <w:spacing w:line="340" w:lineRule="exact"/>
        <w:ind w:firstLineChars="200" w:firstLine="420"/>
        <w:jc w:val="left"/>
        <w:rPr>
          <w:szCs w:val="21"/>
        </w:rPr>
      </w:pPr>
      <w:r>
        <w:rPr>
          <w:rFonts w:hint="eastAsia"/>
        </w:rPr>
        <w:t xml:space="preserve">PA2 </w:t>
      </w:r>
      <w:r w:rsidRPr="00456378">
        <w:rPr>
          <w:szCs w:val="21"/>
        </w:rPr>
        <w:t>具有计算机的应用能力，能运用专业软件进行流域产汇流分析、地下水数值模拟、洪水预报计算与水库调度模拟计算。</w:t>
      </w:r>
    </w:p>
    <w:p w:rsidR="00C754BA" w:rsidRPr="00456378" w:rsidRDefault="00C754BA" w:rsidP="00C754BA">
      <w:pPr>
        <w:spacing w:line="340" w:lineRule="exact"/>
        <w:ind w:firstLineChars="200" w:firstLine="420"/>
        <w:jc w:val="left"/>
        <w:rPr>
          <w:szCs w:val="21"/>
        </w:rPr>
      </w:pPr>
      <w:r>
        <w:rPr>
          <w:rFonts w:hint="eastAsia"/>
        </w:rPr>
        <w:t xml:space="preserve">PA3 </w:t>
      </w:r>
      <w:r w:rsidRPr="00456378">
        <w:rPr>
          <w:szCs w:val="21"/>
        </w:rPr>
        <w:t>具有水文信息采集与处理、水文预报、水文水利计算、水灾害评估与防治、水资源评价规划与管理、水环境评价与保护等方案的设计能力，具有编制专业图件和测量方面的基本能力。</w:t>
      </w:r>
    </w:p>
    <w:p w:rsidR="00C754BA" w:rsidRPr="00456378" w:rsidRDefault="00C754BA" w:rsidP="00C754BA">
      <w:pPr>
        <w:spacing w:line="340" w:lineRule="exact"/>
        <w:ind w:firstLineChars="200" w:firstLine="420"/>
        <w:jc w:val="left"/>
        <w:rPr>
          <w:szCs w:val="21"/>
        </w:rPr>
      </w:pPr>
      <w:r>
        <w:rPr>
          <w:rFonts w:hint="eastAsia"/>
        </w:rPr>
        <w:t xml:space="preserve">PA4 </w:t>
      </w:r>
      <w:r w:rsidRPr="00456378">
        <w:rPr>
          <w:szCs w:val="21"/>
        </w:rPr>
        <w:t>具有从事水文水资源调查勘测、评价、规划、设计、运行管理的基本能力；具有能完成水文水利计算和水资源调控、水库调度等方案的设计与优化的能力。</w:t>
      </w:r>
    </w:p>
    <w:p w:rsidR="00C754BA" w:rsidRPr="00456378" w:rsidRDefault="00C754BA" w:rsidP="00C754BA">
      <w:pPr>
        <w:spacing w:line="340" w:lineRule="exact"/>
        <w:ind w:firstLineChars="200" w:firstLine="420"/>
        <w:jc w:val="left"/>
        <w:rPr>
          <w:szCs w:val="21"/>
        </w:rPr>
      </w:pPr>
      <w:r>
        <w:rPr>
          <w:rFonts w:hint="eastAsia"/>
        </w:rPr>
        <w:t xml:space="preserve">PA5 </w:t>
      </w:r>
      <w:r w:rsidRPr="00456378">
        <w:rPr>
          <w:szCs w:val="21"/>
        </w:rPr>
        <w:t>具有与水文水资源工程实践有关的外语应用能力和信息技术使用能力，有初步的研究和创新能力。</w:t>
      </w:r>
    </w:p>
    <w:p w:rsidR="00C754BA" w:rsidRPr="00456378" w:rsidRDefault="00C754BA" w:rsidP="00C754BA">
      <w:pPr>
        <w:spacing w:line="340" w:lineRule="exact"/>
        <w:ind w:firstLineChars="200" w:firstLine="420"/>
        <w:jc w:val="left"/>
        <w:rPr>
          <w:szCs w:val="21"/>
        </w:rPr>
      </w:pPr>
      <w:r>
        <w:rPr>
          <w:rFonts w:hint="eastAsia"/>
        </w:rPr>
        <w:t xml:space="preserve">PA6 </w:t>
      </w:r>
      <w:r w:rsidRPr="00456378">
        <w:rPr>
          <w:szCs w:val="21"/>
        </w:rPr>
        <w:t>具有交流沟通、团队协作的能力，能以合作方式完成试验操作、毕业设计、工程实训等教学安排。</w:t>
      </w:r>
    </w:p>
    <w:p w:rsidR="00C754BA" w:rsidRPr="00456378" w:rsidRDefault="00C754BA" w:rsidP="00C754BA">
      <w:pPr>
        <w:spacing w:before="240" w:after="120" w:line="340" w:lineRule="auto"/>
        <w:rPr>
          <w:rFonts w:ascii="黑体" w:eastAsia="黑体" w:hAnsi="黑体" w:cs="黑体"/>
          <w:sz w:val="24"/>
        </w:rPr>
      </w:pPr>
      <w:r w:rsidRPr="00456378">
        <w:rPr>
          <w:rFonts w:ascii="黑体" w:eastAsia="黑体" w:hAnsi="黑体" w:cs="黑体"/>
          <w:sz w:val="24"/>
        </w:rPr>
        <w:t>二、培养人才的适应范围与专业特色</w:t>
      </w:r>
    </w:p>
    <w:p w:rsidR="00C754BA" w:rsidRPr="00456378" w:rsidRDefault="00C754BA" w:rsidP="00C754BA">
      <w:pPr>
        <w:spacing w:line="340" w:lineRule="auto"/>
        <w:ind w:firstLine="420"/>
        <w:rPr>
          <w:rFonts w:ascii="黑体" w:eastAsia="黑体" w:hAnsi="黑体" w:cs="黑体"/>
        </w:rPr>
      </w:pPr>
      <w:r w:rsidRPr="00456378">
        <w:rPr>
          <w:rFonts w:ascii="黑体" w:eastAsia="黑体" w:hAnsi="黑体" w:cs="黑体"/>
          <w:b/>
        </w:rPr>
        <w:t>培养人才的适应范围</w:t>
      </w:r>
      <w:r w:rsidRPr="00456378">
        <w:rPr>
          <w:rFonts w:ascii="黑体" w:eastAsia="黑体" w:hAnsi="黑体" w:cs="黑体"/>
        </w:rPr>
        <w:t>：</w:t>
      </w:r>
    </w:p>
    <w:p w:rsidR="00C754BA" w:rsidRPr="00456378" w:rsidRDefault="00C754BA" w:rsidP="00C754BA">
      <w:pPr>
        <w:spacing w:line="340" w:lineRule="exact"/>
        <w:ind w:firstLineChars="200" w:firstLine="420"/>
        <w:jc w:val="left"/>
        <w:rPr>
          <w:szCs w:val="21"/>
        </w:rPr>
      </w:pPr>
      <w:r w:rsidRPr="00456378">
        <w:rPr>
          <w:szCs w:val="21"/>
        </w:rPr>
        <w:t>1.</w:t>
      </w:r>
      <w:r w:rsidRPr="00456378">
        <w:rPr>
          <w:rFonts w:hint="eastAsia"/>
          <w:szCs w:val="21"/>
        </w:rPr>
        <w:t xml:space="preserve"> </w:t>
      </w:r>
      <w:r w:rsidRPr="00456378">
        <w:rPr>
          <w:rFonts w:hint="eastAsia"/>
          <w:szCs w:val="21"/>
        </w:rPr>
        <w:t>水资源规划、水环境保护、水灾害防治等工程规划、设计、管理和评估</w:t>
      </w:r>
      <w:r w:rsidRPr="00456378">
        <w:rPr>
          <w:szCs w:val="21"/>
        </w:rPr>
        <w:t>工作；</w:t>
      </w:r>
    </w:p>
    <w:p w:rsidR="00C754BA" w:rsidRPr="00456378" w:rsidRDefault="00C754BA" w:rsidP="00C754BA">
      <w:pPr>
        <w:spacing w:line="340" w:lineRule="exact"/>
        <w:ind w:firstLineChars="200" w:firstLine="420"/>
        <w:jc w:val="left"/>
        <w:rPr>
          <w:szCs w:val="21"/>
        </w:rPr>
      </w:pPr>
      <w:r w:rsidRPr="00456378">
        <w:rPr>
          <w:szCs w:val="21"/>
        </w:rPr>
        <w:t>2.</w:t>
      </w:r>
      <w:r w:rsidRPr="00456378">
        <w:rPr>
          <w:rFonts w:hint="eastAsia"/>
          <w:szCs w:val="21"/>
        </w:rPr>
        <w:t xml:space="preserve"> </w:t>
      </w:r>
      <w:r w:rsidRPr="00456378">
        <w:rPr>
          <w:szCs w:val="21"/>
        </w:rPr>
        <w:t>一般水利工程、环境工程、土木工程（如市政工程、防灾减灾工程及防护工程、桥梁与隧道工程）等领域中的与水文水资源相关</w:t>
      </w:r>
      <w:r w:rsidRPr="00456378">
        <w:rPr>
          <w:rFonts w:hint="eastAsia"/>
          <w:szCs w:val="21"/>
        </w:rPr>
        <w:t>的工程规划、设计、管理和评估工作</w:t>
      </w:r>
      <w:r w:rsidRPr="00456378">
        <w:rPr>
          <w:szCs w:val="21"/>
        </w:rPr>
        <w:t>；</w:t>
      </w:r>
    </w:p>
    <w:p w:rsidR="00C754BA" w:rsidRPr="00456378" w:rsidRDefault="00C754BA" w:rsidP="00C754BA">
      <w:pPr>
        <w:spacing w:line="340" w:lineRule="auto"/>
        <w:ind w:firstLine="420"/>
        <w:rPr>
          <w:rFonts w:ascii="黑体" w:eastAsia="黑体" w:hAnsi="黑体" w:cs="黑体"/>
        </w:rPr>
      </w:pPr>
      <w:r w:rsidRPr="00456378">
        <w:rPr>
          <w:szCs w:val="21"/>
        </w:rPr>
        <w:t>3.</w:t>
      </w:r>
      <w:r w:rsidRPr="00456378">
        <w:rPr>
          <w:rFonts w:hint="eastAsia"/>
          <w:szCs w:val="21"/>
        </w:rPr>
        <w:t xml:space="preserve"> </w:t>
      </w:r>
      <w:r w:rsidRPr="00456378">
        <w:rPr>
          <w:szCs w:val="21"/>
        </w:rPr>
        <w:t>水</w:t>
      </w:r>
      <w:r w:rsidRPr="00456378">
        <w:rPr>
          <w:rFonts w:hint="eastAsia"/>
          <w:szCs w:val="21"/>
        </w:rPr>
        <w:t>文与水资源</w:t>
      </w:r>
      <w:r w:rsidRPr="00456378">
        <w:rPr>
          <w:szCs w:val="21"/>
        </w:rPr>
        <w:t>工程</w:t>
      </w:r>
      <w:r w:rsidRPr="00456378">
        <w:rPr>
          <w:rFonts w:hint="eastAsia"/>
          <w:szCs w:val="21"/>
        </w:rPr>
        <w:t>科学研究</w:t>
      </w:r>
      <w:r w:rsidRPr="00456378">
        <w:rPr>
          <w:szCs w:val="21"/>
        </w:rPr>
        <w:t>与教学工作。</w:t>
      </w:r>
    </w:p>
    <w:p w:rsidR="00C754BA" w:rsidRPr="00456378" w:rsidRDefault="00C754BA" w:rsidP="00C754BA">
      <w:pPr>
        <w:spacing w:line="340" w:lineRule="auto"/>
        <w:ind w:firstLine="420"/>
        <w:rPr>
          <w:rFonts w:ascii="黑体" w:eastAsia="黑体" w:hAnsi="黑体" w:cs="黑体"/>
        </w:rPr>
      </w:pPr>
      <w:r w:rsidRPr="00456378">
        <w:rPr>
          <w:rFonts w:ascii="黑体" w:eastAsia="黑体" w:hAnsi="黑体" w:cs="黑体"/>
          <w:b/>
        </w:rPr>
        <w:t>人才培养的专业特色</w:t>
      </w:r>
      <w:r w:rsidRPr="00456378">
        <w:rPr>
          <w:rFonts w:ascii="黑体" w:eastAsia="黑体" w:hAnsi="黑体" w:cs="黑体"/>
        </w:rPr>
        <w:t>：</w:t>
      </w:r>
    </w:p>
    <w:p w:rsidR="00C754BA" w:rsidRPr="00456378" w:rsidRDefault="00C754BA" w:rsidP="00C754BA">
      <w:pPr>
        <w:spacing w:line="340" w:lineRule="exact"/>
        <w:ind w:firstLineChars="200" w:firstLine="420"/>
        <w:jc w:val="left"/>
        <w:rPr>
          <w:rFonts w:ascii="黑体" w:eastAsia="黑体" w:hAnsi="黑体" w:cs="黑体"/>
        </w:rPr>
      </w:pPr>
      <w:r w:rsidRPr="00456378">
        <w:rPr>
          <w:szCs w:val="21"/>
        </w:rPr>
        <w:t>专业</w:t>
      </w:r>
      <w:r w:rsidRPr="00456378">
        <w:rPr>
          <w:rFonts w:hint="eastAsia"/>
          <w:szCs w:val="21"/>
        </w:rPr>
        <w:t>特色为</w:t>
      </w:r>
      <w:r w:rsidRPr="00456378">
        <w:rPr>
          <w:rFonts w:hint="eastAsia"/>
        </w:rPr>
        <w:t>“数理基础厚，水文知识专、综合能力强，行业适应宽”。</w:t>
      </w:r>
      <w:r w:rsidRPr="00456378">
        <w:rPr>
          <w:rFonts w:hint="eastAsia"/>
          <w:szCs w:val="21"/>
        </w:rPr>
        <w:t>培养具备从事水利工程、土木工程和环境工程等规划、设计、评估、预测、管理、教学、科研等工作等能力，突出一专多能的知识和能力培养，贯彻“立足区域、服务全国”的理念，结合区域特色设置培养方案。</w:t>
      </w:r>
      <w:r w:rsidRPr="00456378">
        <w:rPr>
          <w:rFonts w:ascii="宋体" w:cs="宋体" w:hint="eastAsia"/>
          <w:kern w:val="0"/>
          <w:szCs w:val="21"/>
        </w:rPr>
        <w:t>本专业强调水文水资源信息采集与分析计算结合、理论方法与技术应用并重。要求学生掌握水文信息采集及处理、水文水利计算、水文地质学、水文预报、水旱灾害预测及防治、水资源（水电能源）规划、水环境保护、水利水电工程调度与管理及水资源、水环境管理方面的基础理论、专业知识，</w:t>
      </w:r>
      <w:r w:rsidRPr="00456378">
        <w:rPr>
          <w:rFonts w:hint="eastAsia"/>
          <w:szCs w:val="21"/>
        </w:rPr>
        <w:t>要求学生</w:t>
      </w:r>
      <w:r w:rsidRPr="00456378">
        <w:rPr>
          <w:rFonts w:ascii="宋体" w:cs="宋体" w:hint="eastAsia"/>
          <w:kern w:val="0"/>
          <w:szCs w:val="21"/>
        </w:rPr>
        <w:t>接受必要的规划、设计、管理和科学研究方法的基础训练，具有分析解决水文、水资源和水环境领域的实际问题的基本能力。</w:t>
      </w:r>
    </w:p>
    <w:p w:rsidR="00C754BA" w:rsidRPr="00456378" w:rsidRDefault="00C754BA" w:rsidP="00C754BA">
      <w:pPr>
        <w:spacing w:before="240" w:after="120" w:line="340" w:lineRule="auto"/>
        <w:rPr>
          <w:rFonts w:ascii="黑体" w:eastAsia="黑体" w:hAnsi="黑体" w:cs="黑体"/>
          <w:sz w:val="24"/>
        </w:rPr>
      </w:pPr>
      <w:r w:rsidRPr="00456378">
        <w:rPr>
          <w:rFonts w:ascii="黑体" w:eastAsia="黑体" w:hAnsi="黑体" w:cs="黑体"/>
          <w:sz w:val="24"/>
        </w:rPr>
        <w:t>三、专业培养标准</w:t>
      </w:r>
    </w:p>
    <w:p w:rsidR="00C754BA" w:rsidRPr="00456378" w:rsidRDefault="00C754BA" w:rsidP="00C754BA">
      <w:pPr>
        <w:spacing w:line="330" w:lineRule="auto"/>
        <w:ind w:firstLine="420"/>
        <w:rPr>
          <w:rFonts w:eastAsia="Times New Roman"/>
        </w:rPr>
      </w:pPr>
      <w:r w:rsidRPr="00456378">
        <w:rPr>
          <w:rFonts w:ascii="宋体" w:hAnsi="宋体" w:cs="宋体"/>
        </w:rPr>
        <w:t>本专业标准学制为</w:t>
      </w:r>
      <w:r w:rsidRPr="00456378">
        <w:rPr>
          <w:rFonts w:eastAsia="Times New Roman"/>
        </w:rPr>
        <w:t>4</w:t>
      </w:r>
      <w:r w:rsidRPr="00456378">
        <w:rPr>
          <w:rFonts w:ascii="宋体" w:hAnsi="宋体" w:cs="宋体"/>
        </w:rPr>
        <w:t>年，学生可在</w:t>
      </w:r>
      <w:r w:rsidRPr="00456378">
        <w:rPr>
          <w:rFonts w:eastAsia="Times New Roman"/>
        </w:rPr>
        <w:t>3~6</w:t>
      </w:r>
      <w:r w:rsidRPr="00456378">
        <w:rPr>
          <w:rFonts w:ascii="宋体" w:hAnsi="宋体" w:cs="宋体"/>
        </w:rPr>
        <w:t>年内完成学业，合格毕业生授予</w:t>
      </w:r>
      <w:r w:rsidRPr="00456378">
        <w:rPr>
          <w:rFonts w:hint="eastAsia"/>
        </w:rPr>
        <w:t>工</w:t>
      </w:r>
      <w:r w:rsidRPr="00456378">
        <w:rPr>
          <w:rFonts w:ascii="宋体" w:hAnsi="宋体" w:cs="宋体"/>
        </w:rPr>
        <w:t>学学士学位，具备以下的知识、能力和素质：</w:t>
      </w:r>
    </w:p>
    <w:p w:rsidR="00C754BA" w:rsidRPr="00456378" w:rsidRDefault="00C754BA" w:rsidP="00C754BA">
      <w:pPr>
        <w:spacing w:line="330" w:lineRule="auto"/>
        <w:ind w:firstLine="420"/>
        <w:rPr>
          <w:rFonts w:eastAsia="Times New Roman"/>
        </w:rPr>
      </w:pPr>
      <w:r w:rsidRPr="00456378">
        <w:rPr>
          <w:rFonts w:eastAsia="Times New Roman"/>
        </w:rPr>
        <w:t>1</w:t>
      </w:r>
      <w:r w:rsidRPr="00456378">
        <w:rPr>
          <w:rFonts w:ascii="宋体" w:hAnsi="宋体" w:cs="宋体"/>
        </w:rPr>
        <w:t>、知识结构</w:t>
      </w:r>
    </w:p>
    <w:p w:rsidR="00C754BA" w:rsidRPr="00456378" w:rsidRDefault="00C754BA" w:rsidP="00C754BA">
      <w:pPr>
        <w:spacing w:line="340" w:lineRule="exact"/>
        <w:ind w:firstLineChars="200" w:firstLine="420"/>
        <w:rPr>
          <w:szCs w:val="21"/>
        </w:rPr>
      </w:pPr>
      <w:r w:rsidRPr="00456378">
        <w:rPr>
          <w:szCs w:val="21"/>
        </w:rPr>
        <w:t>包括工具性知识、人文社会科学知识、自然科学知识、工程技术知识、经济管理知识和</w:t>
      </w:r>
      <w:r w:rsidRPr="00456378">
        <w:rPr>
          <w:szCs w:val="21"/>
        </w:rPr>
        <w:lastRenderedPageBreak/>
        <w:t>专业知识等。</w:t>
      </w:r>
    </w:p>
    <w:p w:rsidR="00C754BA" w:rsidRPr="00456378" w:rsidRDefault="00C754BA" w:rsidP="00C754BA">
      <w:pPr>
        <w:spacing w:line="340" w:lineRule="exact"/>
        <w:ind w:firstLineChars="200" w:firstLine="420"/>
        <w:rPr>
          <w:szCs w:val="21"/>
        </w:rPr>
      </w:pPr>
      <w:r w:rsidRPr="00456378">
        <w:rPr>
          <w:szCs w:val="21"/>
        </w:rPr>
        <w:t>工具性知识包括外语、计算机及信息技术应用、文献检索、科技写作、科技演讲等方面的知识；</w:t>
      </w:r>
    </w:p>
    <w:p w:rsidR="00C754BA" w:rsidRPr="00456378" w:rsidRDefault="00C754BA" w:rsidP="00C754BA">
      <w:pPr>
        <w:pStyle w:val="p16"/>
        <w:snapToGrid w:val="0"/>
        <w:spacing w:before="0" w:beforeAutospacing="0" w:after="0" w:afterAutospacing="0" w:line="340" w:lineRule="exact"/>
        <w:ind w:firstLineChars="200" w:firstLine="420"/>
        <w:jc w:val="both"/>
        <w:rPr>
          <w:rFonts w:ascii="Times New Roman" w:hAnsi="Times New Roman" w:cs="Times New Roman"/>
          <w:kern w:val="2"/>
          <w:sz w:val="21"/>
          <w:szCs w:val="21"/>
        </w:rPr>
      </w:pPr>
      <w:r w:rsidRPr="00456378">
        <w:rPr>
          <w:rFonts w:ascii="Times New Roman" w:hAnsi="Times New Roman" w:cs="Times New Roman"/>
          <w:kern w:val="2"/>
          <w:sz w:val="21"/>
          <w:szCs w:val="21"/>
        </w:rPr>
        <w:t>人文社会科学知识包括哲学、思想道德、政治学、法学、社会学、心理学等方面的知识；</w:t>
      </w:r>
    </w:p>
    <w:p w:rsidR="00C754BA" w:rsidRPr="00456378" w:rsidRDefault="00C754BA" w:rsidP="00C754BA">
      <w:pPr>
        <w:pStyle w:val="p16"/>
        <w:snapToGrid w:val="0"/>
        <w:spacing w:before="0" w:beforeAutospacing="0" w:after="0" w:afterAutospacing="0" w:line="340" w:lineRule="exact"/>
        <w:ind w:firstLineChars="200" w:firstLine="420"/>
        <w:jc w:val="both"/>
        <w:rPr>
          <w:rFonts w:ascii="Times New Roman" w:hAnsi="Times New Roman" w:cs="Times New Roman"/>
          <w:kern w:val="2"/>
          <w:sz w:val="21"/>
          <w:szCs w:val="21"/>
        </w:rPr>
      </w:pPr>
      <w:r w:rsidRPr="00456378">
        <w:rPr>
          <w:rFonts w:ascii="Times New Roman" w:hAnsi="Times New Roman" w:cs="Times New Roman"/>
          <w:kern w:val="2"/>
          <w:sz w:val="21"/>
          <w:szCs w:val="21"/>
        </w:rPr>
        <w:t>自然科学知识包括数学、物理学、化学、环境学等方面的知识；</w:t>
      </w:r>
    </w:p>
    <w:p w:rsidR="00C754BA" w:rsidRPr="00456378" w:rsidRDefault="00C754BA" w:rsidP="00C754BA">
      <w:pPr>
        <w:pStyle w:val="p16"/>
        <w:snapToGrid w:val="0"/>
        <w:spacing w:before="0" w:beforeAutospacing="0" w:after="0" w:afterAutospacing="0" w:line="340" w:lineRule="exact"/>
        <w:ind w:firstLineChars="200" w:firstLine="420"/>
        <w:jc w:val="both"/>
        <w:rPr>
          <w:rFonts w:ascii="Times New Roman" w:hAnsi="Times New Roman" w:cs="Times New Roman"/>
          <w:kern w:val="2"/>
          <w:sz w:val="21"/>
          <w:szCs w:val="21"/>
        </w:rPr>
      </w:pPr>
      <w:r w:rsidRPr="00456378">
        <w:rPr>
          <w:rFonts w:ascii="Times New Roman" w:hAnsi="Times New Roman" w:cs="Times New Roman"/>
          <w:kern w:val="2"/>
          <w:sz w:val="21"/>
          <w:szCs w:val="21"/>
        </w:rPr>
        <w:t>工程技术知识包括工程制图、</w:t>
      </w:r>
      <w:r w:rsidRPr="00456378">
        <w:rPr>
          <w:rFonts w:ascii="Times New Roman" w:hAnsi="Times New Roman" w:cs="Times New Roman" w:hint="eastAsia"/>
          <w:kern w:val="2"/>
          <w:sz w:val="21"/>
          <w:szCs w:val="21"/>
        </w:rPr>
        <w:t>工程测量、</w:t>
      </w:r>
      <w:r w:rsidRPr="00456378">
        <w:rPr>
          <w:rFonts w:ascii="Times New Roman" w:hAnsi="Times New Roman" w:cs="Times New Roman"/>
          <w:kern w:val="2"/>
          <w:sz w:val="21"/>
          <w:szCs w:val="21"/>
        </w:rPr>
        <w:t>工程力学、工程环境等方面的知识；</w:t>
      </w:r>
    </w:p>
    <w:p w:rsidR="00C754BA" w:rsidRPr="00456378" w:rsidRDefault="00C754BA" w:rsidP="00C754BA">
      <w:pPr>
        <w:pStyle w:val="p16"/>
        <w:snapToGrid w:val="0"/>
        <w:spacing w:before="0" w:beforeAutospacing="0" w:after="0" w:afterAutospacing="0" w:line="340" w:lineRule="exact"/>
        <w:ind w:firstLineChars="200" w:firstLine="420"/>
        <w:jc w:val="both"/>
        <w:rPr>
          <w:rFonts w:ascii="Times New Roman" w:hAnsi="Times New Roman" w:cs="Times New Roman"/>
          <w:kern w:val="2"/>
          <w:sz w:val="21"/>
          <w:szCs w:val="21"/>
        </w:rPr>
      </w:pPr>
      <w:r w:rsidRPr="00456378">
        <w:rPr>
          <w:rFonts w:ascii="Times New Roman" w:hAnsi="Times New Roman" w:cs="Times New Roman"/>
          <w:kern w:val="2"/>
          <w:sz w:val="21"/>
          <w:szCs w:val="21"/>
        </w:rPr>
        <w:t>经济管理知识包括工程经济</w:t>
      </w:r>
      <w:r w:rsidRPr="00456378">
        <w:rPr>
          <w:rFonts w:ascii="Times New Roman" w:hAnsi="Times New Roman" w:cs="Times New Roman" w:hint="eastAsia"/>
          <w:kern w:val="2"/>
          <w:sz w:val="21"/>
          <w:szCs w:val="21"/>
        </w:rPr>
        <w:t>学</w:t>
      </w:r>
      <w:r w:rsidRPr="00456378">
        <w:rPr>
          <w:rFonts w:ascii="Times New Roman" w:hAnsi="Times New Roman" w:cs="Times New Roman"/>
          <w:kern w:val="2"/>
          <w:sz w:val="21"/>
          <w:szCs w:val="21"/>
        </w:rPr>
        <w:t>、工程管理</w:t>
      </w:r>
      <w:r w:rsidRPr="00456378">
        <w:rPr>
          <w:rFonts w:ascii="Times New Roman" w:hAnsi="Times New Roman" w:cs="Times New Roman" w:hint="eastAsia"/>
          <w:kern w:val="2"/>
          <w:sz w:val="21"/>
          <w:szCs w:val="21"/>
        </w:rPr>
        <w:t>学</w:t>
      </w:r>
      <w:r w:rsidRPr="00456378">
        <w:rPr>
          <w:rFonts w:ascii="Times New Roman" w:hAnsi="Times New Roman" w:cs="Times New Roman"/>
          <w:kern w:val="2"/>
          <w:sz w:val="21"/>
          <w:szCs w:val="21"/>
        </w:rPr>
        <w:t>等方面的知识；</w:t>
      </w:r>
    </w:p>
    <w:p w:rsidR="00C754BA" w:rsidRPr="00456378" w:rsidRDefault="00C754BA" w:rsidP="00C754BA">
      <w:pPr>
        <w:pStyle w:val="p16"/>
        <w:snapToGrid w:val="0"/>
        <w:spacing w:before="0" w:beforeAutospacing="0" w:after="0" w:afterAutospacing="0" w:line="340" w:lineRule="exact"/>
        <w:ind w:firstLineChars="200" w:firstLine="420"/>
        <w:jc w:val="both"/>
        <w:rPr>
          <w:rFonts w:ascii="Times New Roman" w:hAnsi="Times New Roman" w:cs="Times New Roman"/>
          <w:kern w:val="2"/>
          <w:sz w:val="21"/>
          <w:szCs w:val="21"/>
        </w:rPr>
      </w:pPr>
      <w:r w:rsidRPr="00456378">
        <w:rPr>
          <w:rFonts w:ascii="Times New Roman" w:hAnsi="Times New Roman" w:cs="Times New Roman"/>
          <w:kern w:val="2"/>
          <w:sz w:val="21"/>
          <w:szCs w:val="21"/>
        </w:rPr>
        <w:t>专业知识包括</w:t>
      </w:r>
      <w:r w:rsidRPr="00456378">
        <w:rPr>
          <w:rFonts w:ascii="Times New Roman" w:hAnsi="Times New Roman" w:cs="Times New Roman" w:hint="eastAsia"/>
          <w:kern w:val="2"/>
          <w:sz w:val="21"/>
          <w:szCs w:val="21"/>
        </w:rPr>
        <w:t>自然地理学、气象学、水文学原理、水文测验学、水文预报、水文水利计算、水文地质学基础、地下水动力学、水环境化学、环境学概论、水旱灾害学概论、水资源管理、水库优化调度、</w:t>
      </w:r>
      <w:r w:rsidRPr="00456378">
        <w:rPr>
          <w:rFonts w:ascii="Times New Roman" w:hAnsi="Times New Roman" w:cs="Times New Roman"/>
          <w:kern w:val="2"/>
          <w:sz w:val="21"/>
          <w:szCs w:val="21"/>
        </w:rPr>
        <w:t>水资源</w:t>
      </w:r>
      <w:r w:rsidRPr="00456378">
        <w:rPr>
          <w:rFonts w:ascii="Times New Roman" w:hAnsi="Times New Roman" w:cs="Times New Roman" w:hint="eastAsia"/>
          <w:kern w:val="2"/>
          <w:sz w:val="21"/>
          <w:szCs w:val="21"/>
        </w:rPr>
        <w:t>规划</w:t>
      </w:r>
      <w:r w:rsidRPr="00456378">
        <w:rPr>
          <w:rFonts w:ascii="Times New Roman" w:hAnsi="Times New Roman" w:cs="Times New Roman"/>
          <w:kern w:val="2"/>
          <w:sz w:val="21"/>
          <w:szCs w:val="21"/>
        </w:rPr>
        <w:t>及</w:t>
      </w:r>
      <w:r w:rsidRPr="00456378">
        <w:rPr>
          <w:rFonts w:ascii="Times New Roman" w:hAnsi="Times New Roman" w:cs="Times New Roman" w:hint="eastAsia"/>
          <w:kern w:val="2"/>
          <w:sz w:val="21"/>
          <w:szCs w:val="21"/>
        </w:rPr>
        <w:t>利用</w:t>
      </w:r>
      <w:r w:rsidRPr="00456378">
        <w:rPr>
          <w:rFonts w:ascii="Times New Roman" w:hAnsi="Times New Roman" w:cs="Times New Roman"/>
          <w:kern w:val="2"/>
          <w:sz w:val="21"/>
          <w:szCs w:val="21"/>
        </w:rPr>
        <w:t>等方面的知识。</w:t>
      </w:r>
    </w:p>
    <w:p w:rsidR="00C754BA" w:rsidRPr="00456378" w:rsidRDefault="00C754BA" w:rsidP="00C754BA">
      <w:pPr>
        <w:spacing w:line="330" w:lineRule="auto"/>
        <w:ind w:firstLine="420"/>
        <w:rPr>
          <w:rFonts w:eastAsia="Times New Roman"/>
        </w:rPr>
      </w:pPr>
      <w:r w:rsidRPr="00456378">
        <w:rPr>
          <w:rFonts w:eastAsia="Times New Roman"/>
        </w:rPr>
        <w:t>2</w:t>
      </w:r>
      <w:r w:rsidRPr="00456378">
        <w:rPr>
          <w:rFonts w:ascii="宋体" w:hAnsi="宋体" w:cs="宋体"/>
        </w:rPr>
        <w:t>、能力结构</w:t>
      </w:r>
    </w:p>
    <w:p w:rsidR="00C754BA" w:rsidRPr="00456378" w:rsidRDefault="00C754BA" w:rsidP="00C754BA">
      <w:pPr>
        <w:spacing w:line="340" w:lineRule="exact"/>
        <w:ind w:firstLineChars="200" w:firstLine="420"/>
        <w:rPr>
          <w:szCs w:val="21"/>
        </w:rPr>
      </w:pPr>
      <w:r w:rsidRPr="00456378">
        <w:rPr>
          <w:szCs w:val="21"/>
        </w:rPr>
        <w:t>包括获取知识能力、应用知识的能力、创新能力等。</w:t>
      </w:r>
    </w:p>
    <w:p w:rsidR="00C754BA" w:rsidRPr="00456378" w:rsidRDefault="00C754BA" w:rsidP="00C754BA">
      <w:pPr>
        <w:spacing w:line="340" w:lineRule="exact"/>
        <w:ind w:firstLineChars="200" w:firstLine="420"/>
        <w:rPr>
          <w:szCs w:val="21"/>
        </w:rPr>
      </w:pPr>
      <w:r w:rsidRPr="00456378">
        <w:rPr>
          <w:szCs w:val="21"/>
        </w:rPr>
        <w:t>获取知识能力包括自学能力、表达能力、社交能力、计算机及信息技术应用能力；</w:t>
      </w:r>
    </w:p>
    <w:p w:rsidR="00C754BA" w:rsidRPr="00456378" w:rsidRDefault="00C754BA" w:rsidP="00C754BA">
      <w:pPr>
        <w:spacing w:line="340" w:lineRule="exact"/>
        <w:ind w:firstLineChars="200" w:firstLine="420"/>
        <w:rPr>
          <w:szCs w:val="21"/>
        </w:rPr>
      </w:pPr>
      <w:r w:rsidRPr="00456378">
        <w:rPr>
          <w:szCs w:val="21"/>
        </w:rPr>
        <w:t>应用知识能力包括综合应用知识解决问题的能力、综合实验能力、工程实践能力、工程综合能力；</w:t>
      </w:r>
    </w:p>
    <w:p w:rsidR="00C754BA" w:rsidRPr="00456378" w:rsidRDefault="00C754BA" w:rsidP="00C754BA">
      <w:pPr>
        <w:spacing w:line="340" w:lineRule="exact"/>
        <w:ind w:firstLineChars="200" w:firstLine="420"/>
        <w:rPr>
          <w:szCs w:val="21"/>
        </w:rPr>
      </w:pPr>
      <w:r w:rsidRPr="00456378">
        <w:rPr>
          <w:szCs w:val="21"/>
        </w:rPr>
        <w:t>创新能力包括创造性思维能力、创新试验能力、科技研究及开发能力。</w:t>
      </w:r>
    </w:p>
    <w:p w:rsidR="00C754BA" w:rsidRPr="00456378" w:rsidRDefault="00C754BA" w:rsidP="00C754BA">
      <w:pPr>
        <w:spacing w:line="330" w:lineRule="auto"/>
        <w:ind w:firstLine="420"/>
        <w:rPr>
          <w:rFonts w:eastAsia="Times New Roman"/>
        </w:rPr>
      </w:pPr>
      <w:r w:rsidRPr="00456378">
        <w:rPr>
          <w:rFonts w:eastAsia="Times New Roman"/>
        </w:rPr>
        <w:t>3</w:t>
      </w:r>
      <w:r w:rsidRPr="00456378">
        <w:rPr>
          <w:rFonts w:ascii="宋体" w:hAnsi="宋体" w:cs="宋体"/>
        </w:rPr>
        <w:t>、素质结构</w:t>
      </w:r>
    </w:p>
    <w:p w:rsidR="00C754BA" w:rsidRPr="00456378" w:rsidRDefault="00C754BA" w:rsidP="00C754BA">
      <w:pPr>
        <w:spacing w:line="340" w:lineRule="exact"/>
        <w:ind w:firstLineChars="200" w:firstLine="420"/>
        <w:rPr>
          <w:szCs w:val="21"/>
        </w:rPr>
      </w:pPr>
      <w:r w:rsidRPr="00456378">
        <w:rPr>
          <w:szCs w:val="21"/>
        </w:rPr>
        <w:t>包括思想道德素质、文化素质、专业素质、身心素质。</w:t>
      </w:r>
    </w:p>
    <w:p w:rsidR="00C754BA" w:rsidRPr="00456378" w:rsidRDefault="00C754BA" w:rsidP="00C754BA">
      <w:pPr>
        <w:spacing w:line="340" w:lineRule="exact"/>
        <w:ind w:firstLineChars="200" w:firstLine="420"/>
        <w:rPr>
          <w:szCs w:val="21"/>
        </w:rPr>
      </w:pPr>
      <w:r w:rsidRPr="00456378">
        <w:rPr>
          <w:szCs w:val="21"/>
        </w:rPr>
        <w:t>思想道德素质包括政治素质、思想素质、道德品质、法制意识、诚信意识、团体意识等；</w:t>
      </w:r>
    </w:p>
    <w:p w:rsidR="00C754BA" w:rsidRPr="00456378" w:rsidRDefault="00C754BA" w:rsidP="00C754BA">
      <w:pPr>
        <w:spacing w:line="340" w:lineRule="exact"/>
        <w:ind w:firstLineChars="200" w:firstLine="420"/>
        <w:rPr>
          <w:szCs w:val="21"/>
        </w:rPr>
      </w:pPr>
      <w:r w:rsidRPr="00456378">
        <w:rPr>
          <w:szCs w:val="21"/>
        </w:rPr>
        <w:t>文化素质包括文化素养、文学艺术修养、现代意识、人际交往意识等；</w:t>
      </w:r>
    </w:p>
    <w:p w:rsidR="00C754BA" w:rsidRPr="00456378" w:rsidRDefault="00C754BA" w:rsidP="00C754BA">
      <w:pPr>
        <w:spacing w:line="340" w:lineRule="exact"/>
        <w:ind w:firstLineChars="200" w:firstLine="420"/>
        <w:rPr>
          <w:szCs w:val="21"/>
        </w:rPr>
      </w:pPr>
      <w:r w:rsidRPr="00456378">
        <w:rPr>
          <w:szCs w:val="21"/>
        </w:rPr>
        <w:t>专业素质包括科学素质和工程素质，其中科学素质包括科学思维方法、科学研究方法、求实创新意识、科学素养，工程素质包括工程意识、综合分析素养、价值效益意识、创新精神等；</w:t>
      </w:r>
    </w:p>
    <w:p w:rsidR="00C754BA" w:rsidRPr="00456378" w:rsidRDefault="00C754BA" w:rsidP="00C754BA">
      <w:pPr>
        <w:spacing w:line="330" w:lineRule="auto"/>
        <w:ind w:firstLine="420"/>
        <w:rPr>
          <w:rFonts w:eastAsia="Times New Roman"/>
        </w:rPr>
      </w:pPr>
      <w:r w:rsidRPr="00456378">
        <w:rPr>
          <w:szCs w:val="21"/>
        </w:rPr>
        <w:t>身心素质包括身体素质，心理素质等。</w:t>
      </w:r>
    </w:p>
    <w:p w:rsidR="00C754BA" w:rsidRPr="00456378" w:rsidRDefault="00C754BA" w:rsidP="00C754BA">
      <w:pPr>
        <w:spacing w:before="240" w:after="120" w:line="330" w:lineRule="auto"/>
        <w:rPr>
          <w:rFonts w:ascii="黑体" w:eastAsia="黑体" w:hAnsi="黑体" w:cs="黑体"/>
          <w:sz w:val="24"/>
        </w:rPr>
      </w:pPr>
      <w:r w:rsidRPr="00456378">
        <w:rPr>
          <w:rFonts w:ascii="黑体" w:eastAsia="黑体" w:hAnsi="黑体" w:cs="黑体"/>
          <w:sz w:val="24"/>
        </w:rPr>
        <w:t>四、主干学科和相关课程</w:t>
      </w:r>
    </w:p>
    <w:p w:rsidR="00C754BA" w:rsidRPr="00456378" w:rsidRDefault="00C754BA" w:rsidP="00C754BA">
      <w:pPr>
        <w:spacing w:line="340" w:lineRule="auto"/>
        <w:ind w:firstLine="420"/>
        <w:rPr>
          <w:rFonts w:ascii="黑体" w:eastAsia="黑体" w:hAnsi="黑体" w:cs="黑体"/>
        </w:rPr>
      </w:pPr>
      <w:r w:rsidRPr="00456378">
        <w:rPr>
          <w:rFonts w:ascii="黑体" w:eastAsia="黑体" w:hAnsi="黑体" w:cs="黑体"/>
        </w:rPr>
        <w:t>主干学科：</w:t>
      </w:r>
      <w:r w:rsidRPr="00456378">
        <w:rPr>
          <w:szCs w:val="21"/>
        </w:rPr>
        <w:t>水利工程</w:t>
      </w:r>
      <w:r w:rsidRPr="00456378">
        <w:rPr>
          <w:rFonts w:hint="eastAsia"/>
          <w:szCs w:val="21"/>
        </w:rPr>
        <w:t>，环境</w:t>
      </w:r>
      <w:r w:rsidRPr="00456378">
        <w:rPr>
          <w:szCs w:val="21"/>
        </w:rPr>
        <w:t>工程</w:t>
      </w:r>
    </w:p>
    <w:p w:rsidR="00C754BA" w:rsidRPr="00456378" w:rsidRDefault="00C754BA" w:rsidP="00C754BA">
      <w:pPr>
        <w:spacing w:line="340" w:lineRule="auto"/>
        <w:ind w:firstLine="420"/>
        <w:rPr>
          <w:rFonts w:ascii="宋体" w:cs="宋体"/>
          <w:kern w:val="0"/>
          <w:szCs w:val="21"/>
        </w:rPr>
      </w:pPr>
      <w:r w:rsidRPr="00456378">
        <w:rPr>
          <w:rFonts w:ascii="黑体" w:eastAsia="黑体" w:hAnsi="黑体" w:cs="黑体"/>
        </w:rPr>
        <w:t>主要课程：</w:t>
      </w:r>
      <w:r w:rsidRPr="00456378">
        <w:rPr>
          <w:rFonts w:ascii="宋体" w:cs="宋体" w:hint="eastAsia"/>
          <w:kern w:val="0"/>
          <w:szCs w:val="21"/>
        </w:rPr>
        <w:t>学科基础课程：工程制图、工程力学、测量学、水力学等。专业主干课程：自然地理学、气象学、水文学原理、水文测验学、水文预报、水文水利计算、水文地质学基础、水环境化学、专门水文地质学、水资源规划及利用、地下水动力学、工程经济学、水旱灾害学概论、水库优化调度、水资源管理、随机水文学、水利系统工程等。主要实验包括：水力学实验、水文测验实验、气象实验、自然地理实验、水质实验等。集中实践性教学环节还包括：测量实习、水文测验实习、认识实习、自然地理实习、专业综合实习、水文测验课程设计、水文水利计算课程设计、水文预报课程设计、专门水文地质学课程设计、水资源规划及利用课程设计、毕业设计等。</w:t>
      </w:r>
    </w:p>
    <w:p w:rsidR="00C754BA" w:rsidRPr="00456378" w:rsidRDefault="00C754BA" w:rsidP="00C754BA">
      <w:pPr>
        <w:spacing w:line="340" w:lineRule="auto"/>
        <w:ind w:firstLine="420"/>
        <w:rPr>
          <w:rFonts w:ascii="黑体" w:eastAsia="黑体" w:hAnsi="黑体" w:cs="黑体"/>
        </w:rPr>
      </w:pPr>
      <w:r w:rsidRPr="00456378">
        <w:rPr>
          <w:rFonts w:ascii="黑体" w:eastAsia="黑体" w:hAnsi="黑体" w:cs="黑体"/>
        </w:rPr>
        <w:t>特色课程：</w:t>
      </w:r>
      <w:r w:rsidRPr="00456378">
        <w:rPr>
          <w:rFonts w:ascii="宋体" w:cs="宋体" w:hint="eastAsia"/>
          <w:kern w:val="0"/>
          <w:szCs w:val="21"/>
        </w:rPr>
        <w:t>水文水利计算、水文地质学基础、地下水动力学、水旱灾害学概论、</w:t>
      </w:r>
      <w:r w:rsidRPr="00456378">
        <w:rPr>
          <w:rFonts w:hint="eastAsia"/>
          <w:szCs w:val="21"/>
        </w:rPr>
        <w:t>水利系</w:t>
      </w:r>
      <w:r w:rsidRPr="00456378">
        <w:rPr>
          <w:rFonts w:hint="eastAsia"/>
          <w:szCs w:val="21"/>
        </w:rPr>
        <w:lastRenderedPageBreak/>
        <w:t>统工程等。</w:t>
      </w:r>
    </w:p>
    <w:p w:rsidR="00C754BA" w:rsidRPr="00456378" w:rsidRDefault="00C754BA" w:rsidP="00C754BA">
      <w:pPr>
        <w:spacing w:line="330" w:lineRule="auto"/>
        <w:ind w:firstLine="420"/>
        <w:rPr>
          <w:rFonts w:eastAsia="Times New Roman"/>
        </w:rPr>
      </w:pPr>
      <w:r w:rsidRPr="00456378">
        <w:rPr>
          <w:rFonts w:ascii="黑体" w:eastAsia="黑体" w:hAnsi="黑体" w:cs="黑体"/>
        </w:rPr>
        <w:t>辅修专业课程模块：共</w:t>
      </w:r>
      <w:r w:rsidRPr="00456378">
        <w:rPr>
          <w:rFonts w:hint="eastAsia"/>
        </w:rPr>
        <w:t>32.5</w:t>
      </w:r>
      <w:r w:rsidRPr="00456378">
        <w:rPr>
          <w:rFonts w:ascii="黑体" w:eastAsia="黑体" w:hAnsi="黑体" w:cs="黑体"/>
        </w:rPr>
        <w:t>学分。</w:t>
      </w:r>
    </w:p>
    <w:p w:rsidR="00C754BA" w:rsidRPr="00456378" w:rsidRDefault="00C754BA" w:rsidP="00C754BA">
      <w:pPr>
        <w:spacing w:line="340" w:lineRule="auto"/>
        <w:ind w:firstLine="420"/>
        <w:rPr>
          <w:rFonts w:ascii="宋体" w:cs="宋体"/>
          <w:kern w:val="0"/>
          <w:szCs w:val="21"/>
        </w:rPr>
      </w:pPr>
      <w:r w:rsidRPr="00456378">
        <w:rPr>
          <w:rFonts w:ascii="宋体" w:cs="宋体" w:hint="eastAsia"/>
          <w:kern w:val="0"/>
          <w:szCs w:val="21"/>
        </w:rPr>
        <w:t>自然地理学</w:t>
      </w:r>
      <w:r w:rsidRPr="00456378">
        <w:rPr>
          <w:szCs w:val="21"/>
        </w:rPr>
        <w:t>（</w:t>
      </w:r>
      <w:r w:rsidRPr="00456378">
        <w:rPr>
          <w:rFonts w:hint="eastAsia"/>
          <w:szCs w:val="21"/>
        </w:rPr>
        <w:t>64</w:t>
      </w:r>
      <w:r w:rsidRPr="00456378">
        <w:rPr>
          <w:szCs w:val="21"/>
        </w:rPr>
        <w:t>学时</w:t>
      </w:r>
      <w:r w:rsidRPr="00456378">
        <w:rPr>
          <w:rFonts w:hint="eastAsia"/>
          <w:szCs w:val="21"/>
        </w:rPr>
        <w:t>、</w:t>
      </w:r>
      <w:r w:rsidRPr="00456378">
        <w:rPr>
          <w:rFonts w:hint="eastAsia"/>
          <w:szCs w:val="21"/>
        </w:rPr>
        <w:t>4</w:t>
      </w:r>
      <w:r w:rsidRPr="00456378">
        <w:rPr>
          <w:szCs w:val="21"/>
        </w:rPr>
        <w:t>学分）</w:t>
      </w:r>
      <w:r w:rsidRPr="00456378">
        <w:rPr>
          <w:rFonts w:ascii="宋体" w:cs="宋体" w:hint="eastAsia"/>
          <w:kern w:val="0"/>
          <w:szCs w:val="21"/>
        </w:rPr>
        <w:t>、气象学</w:t>
      </w:r>
      <w:r w:rsidRPr="00456378">
        <w:rPr>
          <w:rFonts w:hint="eastAsia"/>
          <w:szCs w:val="21"/>
        </w:rPr>
        <w:t>（</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w:t>
      </w:r>
      <w:r w:rsidRPr="00456378">
        <w:rPr>
          <w:rFonts w:ascii="宋体" w:cs="宋体" w:hint="eastAsia"/>
          <w:kern w:val="0"/>
          <w:szCs w:val="21"/>
        </w:rPr>
        <w:t>、水文学原理</w:t>
      </w:r>
      <w:r w:rsidRPr="00456378">
        <w:rPr>
          <w:szCs w:val="21"/>
        </w:rPr>
        <w:t>（</w:t>
      </w:r>
      <w:r w:rsidRPr="00456378">
        <w:rPr>
          <w:rFonts w:hint="eastAsia"/>
          <w:szCs w:val="21"/>
        </w:rPr>
        <w:t>64</w:t>
      </w:r>
      <w:r w:rsidRPr="00456378">
        <w:rPr>
          <w:szCs w:val="21"/>
        </w:rPr>
        <w:t>学时</w:t>
      </w:r>
      <w:r w:rsidRPr="00456378">
        <w:rPr>
          <w:rFonts w:hint="eastAsia"/>
          <w:szCs w:val="21"/>
        </w:rPr>
        <w:t>、</w:t>
      </w:r>
      <w:r w:rsidRPr="00456378">
        <w:rPr>
          <w:rFonts w:hint="eastAsia"/>
          <w:szCs w:val="21"/>
        </w:rPr>
        <w:t>4</w:t>
      </w:r>
      <w:r w:rsidRPr="00456378">
        <w:rPr>
          <w:szCs w:val="21"/>
        </w:rPr>
        <w:t>学分）</w:t>
      </w:r>
      <w:r w:rsidRPr="00456378">
        <w:rPr>
          <w:rFonts w:ascii="宋体" w:cs="宋体" w:hint="eastAsia"/>
          <w:kern w:val="0"/>
          <w:szCs w:val="21"/>
        </w:rPr>
        <w:t>、水文测验学</w:t>
      </w:r>
      <w:r w:rsidRPr="00456378">
        <w:rPr>
          <w:rFonts w:hint="eastAsia"/>
          <w:szCs w:val="21"/>
        </w:rPr>
        <w:t>（</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w:t>
      </w:r>
      <w:r w:rsidRPr="00456378">
        <w:rPr>
          <w:rFonts w:ascii="宋体" w:cs="宋体" w:hint="eastAsia"/>
          <w:kern w:val="0"/>
          <w:szCs w:val="21"/>
        </w:rPr>
        <w:t>、水文预报</w:t>
      </w:r>
      <w:r w:rsidRPr="00456378">
        <w:rPr>
          <w:rFonts w:hint="eastAsia"/>
          <w:szCs w:val="21"/>
        </w:rPr>
        <w:t>（</w:t>
      </w:r>
      <w:r w:rsidRPr="00456378">
        <w:rPr>
          <w:rFonts w:hint="eastAsia"/>
          <w:szCs w:val="21"/>
        </w:rPr>
        <w:t>48</w:t>
      </w:r>
      <w:r w:rsidRPr="00456378">
        <w:rPr>
          <w:rFonts w:hint="eastAsia"/>
          <w:szCs w:val="21"/>
        </w:rPr>
        <w:t>学时、</w:t>
      </w:r>
      <w:r w:rsidRPr="00456378">
        <w:rPr>
          <w:rFonts w:hint="eastAsia"/>
          <w:szCs w:val="21"/>
        </w:rPr>
        <w:t>3</w:t>
      </w:r>
      <w:r w:rsidRPr="00456378">
        <w:rPr>
          <w:rFonts w:hint="eastAsia"/>
          <w:szCs w:val="21"/>
        </w:rPr>
        <w:t>学分）</w:t>
      </w:r>
      <w:r w:rsidRPr="00456378">
        <w:rPr>
          <w:rFonts w:ascii="宋体" w:cs="宋体" w:hint="eastAsia"/>
          <w:kern w:val="0"/>
          <w:szCs w:val="21"/>
        </w:rPr>
        <w:t>、水文水利计算</w:t>
      </w:r>
      <w:r w:rsidRPr="00456378">
        <w:rPr>
          <w:rFonts w:hint="eastAsia"/>
          <w:szCs w:val="21"/>
        </w:rPr>
        <w:t>（</w:t>
      </w:r>
      <w:r w:rsidRPr="00456378">
        <w:rPr>
          <w:rFonts w:hint="eastAsia"/>
          <w:szCs w:val="21"/>
        </w:rPr>
        <w:t>40</w:t>
      </w:r>
      <w:r w:rsidRPr="00456378">
        <w:rPr>
          <w:rFonts w:hint="eastAsia"/>
          <w:szCs w:val="21"/>
        </w:rPr>
        <w:t>学时、</w:t>
      </w:r>
      <w:r w:rsidRPr="00456378">
        <w:rPr>
          <w:rFonts w:hint="eastAsia"/>
          <w:szCs w:val="21"/>
        </w:rPr>
        <w:t>2.5</w:t>
      </w:r>
      <w:r w:rsidRPr="00456378">
        <w:rPr>
          <w:rFonts w:hint="eastAsia"/>
          <w:szCs w:val="21"/>
        </w:rPr>
        <w:t>学分）</w:t>
      </w:r>
      <w:r w:rsidRPr="00456378">
        <w:rPr>
          <w:rFonts w:ascii="宋体" w:cs="宋体" w:hint="eastAsia"/>
          <w:kern w:val="0"/>
          <w:szCs w:val="21"/>
        </w:rPr>
        <w:t>、水文地质学基础</w:t>
      </w:r>
      <w:r w:rsidRPr="00456378">
        <w:rPr>
          <w:rFonts w:hint="eastAsia"/>
          <w:szCs w:val="21"/>
        </w:rPr>
        <w:t>（</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w:t>
      </w:r>
      <w:r w:rsidRPr="00456378">
        <w:rPr>
          <w:rFonts w:ascii="宋体" w:cs="宋体" w:hint="eastAsia"/>
          <w:kern w:val="0"/>
          <w:szCs w:val="21"/>
        </w:rPr>
        <w:t>、专门水文地质学</w:t>
      </w:r>
      <w:r w:rsidRPr="00456378">
        <w:rPr>
          <w:rFonts w:hint="eastAsia"/>
          <w:szCs w:val="21"/>
        </w:rPr>
        <w:t>（</w:t>
      </w:r>
      <w:r w:rsidRPr="00456378">
        <w:rPr>
          <w:rFonts w:hint="eastAsia"/>
          <w:szCs w:val="21"/>
        </w:rPr>
        <w:t>48</w:t>
      </w:r>
      <w:r w:rsidRPr="00456378">
        <w:rPr>
          <w:rFonts w:hint="eastAsia"/>
          <w:szCs w:val="21"/>
        </w:rPr>
        <w:t>学时、</w:t>
      </w:r>
      <w:r w:rsidRPr="00456378">
        <w:rPr>
          <w:rFonts w:hint="eastAsia"/>
          <w:szCs w:val="21"/>
        </w:rPr>
        <w:t>3</w:t>
      </w:r>
      <w:r w:rsidRPr="00456378">
        <w:rPr>
          <w:rFonts w:hint="eastAsia"/>
          <w:szCs w:val="21"/>
        </w:rPr>
        <w:t>学分）</w:t>
      </w:r>
      <w:r w:rsidRPr="00456378">
        <w:rPr>
          <w:rFonts w:ascii="宋体" w:cs="宋体" w:hint="eastAsia"/>
          <w:kern w:val="0"/>
          <w:szCs w:val="21"/>
        </w:rPr>
        <w:t>、水资源规划及利用</w:t>
      </w:r>
      <w:r w:rsidRPr="00456378">
        <w:rPr>
          <w:rFonts w:hint="eastAsia"/>
          <w:szCs w:val="21"/>
        </w:rPr>
        <w:t>（</w:t>
      </w:r>
      <w:r w:rsidRPr="00456378">
        <w:rPr>
          <w:rFonts w:hint="eastAsia"/>
          <w:szCs w:val="21"/>
        </w:rPr>
        <w:t>48</w:t>
      </w:r>
      <w:r w:rsidRPr="00456378">
        <w:rPr>
          <w:rFonts w:hint="eastAsia"/>
          <w:szCs w:val="21"/>
        </w:rPr>
        <w:t>学时、</w:t>
      </w:r>
      <w:r w:rsidRPr="00456378">
        <w:rPr>
          <w:rFonts w:hint="eastAsia"/>
          <w:szCs w:val="21"/>
        </w:rPr>
        <w:t>3</w:t>
      </w:r>
      <w:r w:rsidRPr="00456378">
        <w:rPr>
          <w:rFonts w:hint="eastAsia"/>
          <w:szCs w:val="21"/>
        </w:rPr>
        <w:t>学分）</w:t>
      </w:r>
      <w:r w:rsidRPr="00456378">
        <w:rPr>
          <w:rFonts w:ascii="宋体" w:cs="宋体" w:hint="eastAsia"/>
          <w:kern w:val="0"/>
          <w:szCs w:val="21"/>
        </w:rPr>
        <w:t>和水文测验学课程设计</w:t>
      </w:r>
      <w:r w:rsidRPr="00456378">
        <w:rPr>
          <w:rFonts w:hint="eastAsia"/>
          <w:szCs w:val="21"/>
        </w:rPr>
        <w:t>（</w:t>
      </w:r>
      <w:r w:rsidRPr="00456378">
        <w:rPr>
          <w:rFonts w:hint="eastAsia"/>
          <w:szCs w:val="21"/>
        </w:rPr>
        <w:t>1</w:t>
      </w:r>
      <w:r w:rsidRPr="00456378">
        <w:rPr>
          <w:rFonts w:hint="eastAsia"/>
          <w:szCs w:val="21"/>
        </w:rPr>
        <w:t>周、</w:t>
      </w:r>
      <w:r w:rsidRPr="00456378">
        <w:rPr>
          <w:rFonts w:hint="eastAsia"/>
          <w:szCs w:val="21"/>
        </w:rPr>
        <w:t>1</w:t>
      </w:r>
      <w:r w:rsidRPr="00456378">
        <w:rPr>
          <w:rFonts w:hint="eastAsia"/>
          <w:szCs w:val="21"/>
        </w:rPr>
        <w:t>学分）</w:t>
      </w:r>
      <w:r w:rsidRPr="00456378">
        <w:rPr>
          <w:rFonts w:ascii="宋体" w:cs="宋体" w:hint="eastAsia"/>
          <w:kern w:val="0"/>
          <w:szCs w:val="21"/>
        </w:rPr>
        <w:t>、水文水利计算课程设计（1周、1学分）、水文预报课程设计（2周、2学分）、专门水文地质学课程设计（2周、2学分）、水资源规划及利用课程设计（1周、1学分）。</w:t>
      </w:r>
    </w:p>
    <w:p w:rsidR="00C754BA" w:rsidRPr="00456378" w:rsidRDefault="00C754BA" w:rsidP="00C754BA">
      <w:pPr>
        <w:spacing w:line="340" w:lineRule="auto"/>
        <w:ind w:firstLine="420"/>
        <w:rPr>
          <w:szCs w:val="21"/>
        </w:rPr>
      </w:pPr>
      <w:r w:rsidRPr="00456378">
        <w:rPr>
          <w:rFonts w:ascii="黑体" w:eastAsia="黑体" w:hAnsi="黑体" w:cs="黑体"/>
        </w:rPr>
        <w:t>选修专业课程模块：</w:t>
      </w:r>
      <w:r w:rsidRPr="00456378">
        <w:rPr>
          <w:szCs w:val="21"/>
        </w:rPr>
        <w:t>共</w:t>
      </w:r>
      <w:r w:rsidRPr="00456378">
        <w:rPr>
          <w:rFonts w:hint="eastAsia"/>
          <w:szCs w:val="21"/>
        </w:rPr>
        <w:t>46.5</w:t>
      </w:r>
      <w:r w:rsidRPr="00456378">
        <w:rPr>
          <w:szCs w:val="21"/>
        </w:rPr>
        <w:t>学分，最低选修</w:t>
      </w:r>
      <w:r w:rsidRPr="00456378">
        <w:rPr>
          <w:rFonts w:hint="eastAsia"/>
          <w:szCs w:val="21"/>
        </w:rPr>
        <w:t>23.5</w:t>
      </w:r>
      <w:r w:rsidRPr="00456378">
        <w:rPr>
          <w:szCs w:val="21"/>
        </w:rPr>
        <w:t>学分，其中限选为</w:t>
      </w:r>
      <w:r w:rsidRPr="00456378">
        <w:rPr>
          <w:szCs w:val="21"/>
        </w:rPr>
        <w:t>1</w:t>
      </w:r>
      <w:r w:rsidRPr="00456378">
        <w:rPr>
          <w:rFonts w:hint="eastAsia"/>
          <w:szCs w:val="21"/>
        </w:rPr>
        <w:t>8.5</w:t>
      </w:r>
      <w:r w:rsidRPr="00456378">
        <w:rPr>
          <w:szCs w:val="21"/>
        </w:rPr>
        <w:t>学分。</w:t>
      </w:r>
    </w:p>
    <w:p w:rsidR="00C754BA" w:rsidRPr="00456378" w:rsidRDefault="00C754BA" w:rsidP="00C754BA">
      <w:pPr>
        <w:spacing w:line="340" w:lineRule="auto"/>
        <w:ind w:firstLine="420"/>
        <w:rPr>
          <w:szCs w:val="21"/>
        </w:rPr>
      </w:pPr>
      <w:r w:rsidRPr="00456378">
        <w:rPr>
          <w:szCs w:val="21"/>
        </w:rPr>
        <w:t>限选课程包括</w:t>
      </w:r>
      <w:r w:rsidRPr="00456378">
        <w:rPr>
          <w:rFonts w:hint="eastAsia"/>
          <w:szCs w:val="21"/>
        </w:rPr>
        <w:t>工程地质学（</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学分）、地下水动力学（</w:t>
      </w:r>
      <w:r w:rsidRPr="00456378">
        <w:rPr>
          <w:rFonts w:hint="eastAsia"/>
          <w:szCs w:val="21"/>
        </w:rPr>
        <w:t>48</w:t>
      </w:r>
      <w:r w:rsidRPr="00456378">
        <w:rPr>
          <w:rFonts w:hint="eastAsia"/>
          <w:szCs w:val="21"/>
        </w:rPr>
        <w:t>学时、</w:t>
      </w:r>
      <w:r w:rsidRPr="00456378">
        <w:rPr>
          <w:rFonts w:hint="eastAsia"/>
          <w:szCs w:val="21"/>
        </w:rPr>
        <w:t>3</w:t>
      </w:r>
      <w:r w:rsidRPr="00456378">
        <w:rPr>
          <w:rFonts w:hint="eastAsia"/>
          <w:szCs w:val="21"/>
        </w:rPr>
        <w:t>学分）、环境工程概论（</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学分）、水旱灾害学概论（</w:t>
      </w:r>
      <w:r w:rsidRPr="00456378">
        <w:rPr>
          <w:rFonts w:hint="eastAsia"/>
          <w:szCs w:val="21"/>
        </w:rPr>
        <w:t>24</w:t>
      </w:r>
      <w:r w:rsidRPr="00456378">
        <w:rPr>
          <w:rFonts w:hint="eastAsia"/>
          <w:szCs w:val="21"/>
        </w:rPr>
        <w:t>学时、</w:t>
      </w:r>
      <w:r w:rsidRPr="00456378">
        <w:rPr>
          <w:rFonts w:hint="eastAsia"/>
          <w:szCs w:val="21"/>
        </w:rPr>
        <w:t>1.5</w:t>
      </w:r>
      <w:r w:rsidRPr="00456378">
        <w:rPr>
          <w:rFonts w:hint="eastAsia"/>
          <w:szCs w:val="21"/>
        </w:rPr>
        <w:t>学分）、水利系统工程（</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学分）、水资源管理（</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学分）、水库优化调度（</w:t>
      </w:r>
      <w:r w:rsidRPr="00456378">
        <w:rPr>
          <w:rFonts w:hint="eastAsia"/>
          <w:szCs w:val="21"/>
        </w:rPr>
        <w:t>32</w:t>
      </w:r>
      <w:r w:rsidRPr="00456378">
        <w:rPr>
          <w:rFonts w:hint="eastAsia"/>
          <w:szCs w:val="21"/>
        </w:rPr>
        <w:t>学时、</w:t>
      </w:r>
      <w:r w:rsidRPr="00456378">
        <w:rPr>
          <w:rFonts w:hint="eastAsia"/>
          <w:szCs w:val="21"/>
        </w:rPr>
        <w:t>2</w:t>
      </w:r>
      <w:r w:rsidRPr="00456378">
        <w:rPr>
          <w:rFonts w:hint="eastAsia"/>
          <w:szCs w:val="21"/>
        </w:rPr>
        <w:t>学分）、专门水文地质学（</w:t>
      </w:r>
      <w:r w:rsidRPr="00456378">
        <w:rPr>
          <w:rFonts w:hint="eastAsia"/>
          <w:szCs w:val="21"/>
        </w:rPr>
        <w:t>48</w:t>
      </w:r>
      <w:r w:rsidRPr="00456378">
        <w:rPr>
          <w:rFonts w:hint="eastAsia"/>
          <w:szCs w:val="21"/>
        </w:rPr>
        <w:t>学时、</w:t>
      </w:r>
      <w:r w:rsidRPr="00456378">
        <w:rPr>
          <w:rFonts w:hint="eastAsia"/>
          <w:szCs w:val="21"/>
        </w:rPr>
        <w:t>3</w:t>
      </w:r>
      <w:r w:rsidRPr="00456378">
        <w:rPr>
          <w:rFonts w:hint="eastAsia"/>
          <w:szCs w:val="21"/>
        </w:rPr>
        <w:t>学分）、毕业论文写作（</w:t>
      </w:r>
      <w:r w:rsidRPr="00456378">
        <w:rPr>
          <w:rFonts w:hint="eastAsia"/>
          <w:szCs w:val="21"/>
        </w:rPr>
        <w:t>16</w:t>
      </w:r>
      <w:r w:rsidRPr="00456378">
        <w:rPr>
          <w:rFonts w:hint="eastAsia"/>
          <w:szCs w:val="21"/>
        </w:rPr>
        <w:t>学时、</w:t>
      </w:r>
      <w:r w:rsidRPr="00456378">
        <w:rPr>
          <w:rFonts w:hint="eastAsia"/>
          <w:szCs w:val="21"/>
        </w:rPr>
        <w:t>1</w:t>
      </w:r>
      <w:r w:rsidRPr="00456378">
        <w:rPr>
          <w:rFonts w:hint="eastAsia"/>
          <w:szCs w:val="21"/>
        </w:rPr>
        <w:t>学分）</w:t>
      </w:r>
      <w:r w:rsidRPr="00456378">
        <w:rPr>
          <w:szCs w:val="21"/>
        </w:rPr>
        <w:t>。</w:t>
      </w:r>
    </w:p>
    <w:p w:rsidR="00C754BA" w:rsidRPr="00456378" w:rsidRDefault="00C754BA" w:rsidP="00C754BA">
      <w:pPr>
        <w:spacing w:before="240" w:after="120" w:line="330" w:lineRule="auto"/>
        <w:rPr>
          <w:rFonts w:ascii="黑体" w:eastAsia="黑体" w:hAnsi="黑体" w:cs="黑体"/>
        </w:rPr>
      </w:pPr>
      <w:r w:rsidRPr="00456378">
        <w:rPr>
          <w:rFonts w:ascii="黑体" w:eastAsia="黑体" w:hAnsi="黑体" w:cs="黑体"/>
          <w:sz w:val="24"/>
        </w:rPr>
        <w:t>五、课程地图</w:t>
      </w:r>
      <w:r w:rsidRPr="00456378">
        <w:rPr>
          <w:rFonts w:ascii="黑体" w:eastAsia="黑体" w:hAnsi="黑体" w:cs="黑体" w:hint="eastAsia"/>
          <w:sz w:val="24"/>
        </w:rPr>
        <w:t>（见后）</w:t>
      </w:r>
    </w:p>
    <w:p w:rsidR="00C754BA" w:rsidRPr="00456378" w:rsidRDefault="00C754BA" w:rsidP="00C754BA">
      <w:pPr>
        <w:spacing w:before="240" w:after="120" w:line="330" w:lineRule="auto"/>
        <w:rPr>
          <w:rFonts w:ascii="黑体" w:eastAsia="黑体" w:hAnsi="黑体" w:cs="黑体"/>
          <w:sz w:val="24"/>
        </w:rPr>
      </w:pPr>
      <w:r w:rsidRPr="00456378">
        <w:rPr>
          <w:rFonts w:ascii="黑体" w:eastAsia="黑体" w:hAnsi="黑体" w:cs="黑体"/>
          <w:sz w:val="24"/>
        </w:rPr>
        <w:t>六、课程关系图</w:t>
      </w:r>
      <w:r w:rsidRPr="00456378">
        <w:rPr>
          <w:rFonts w:ascii="黑体" w:eastAsia="黑体" w:hAnsi="黑体" w:cs="黑体" w:hint="eastAsia"/>
          <w:sz w:val="24"/>
        </w:rPr>
        <w:t>（见后）</w:t>
      </w:r>
    </w:p>
    <w:p w:rsidR="00C754BA" w:rsidRPr="00456378" w:rsidRDefault="00C754BA" w:rsidP="00C754BA">
      <w:pPr>
        <w:spacing w:before="240" w:after="120" w:line="330" w:lineRule="auto"/>
        <w:ind w:firstLine="420"/>
        <w:rPr>
          <w:rFonts w:ascii="黑体" w:eastAsia="黑体" w:hAnsi="黑体" w:cs="黑体"/>
        </w:rPr>
        <w:sectPr w:rsidR="00C754BA" w:rsidRPr="00456378">
          <w:headerReference w:type="even" r:id="rId8"/>
          <w:headerReference w:type="default" r:id="rId9"/>
          <w:pgSz w:w="11906" w:h="16838"/>
          <w:pgMar w:top="1440" w:right="1800" w:bottom="1440" w:left="1800"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1288"/>
        <w:gridCol w:w="914"/>
        <w:gridCol w:w="1260"/>
        <w:gridCol w:w="915"/>
        <w:gridCol w:w="915"/>
        <w:gridCol w:w="915"/>
        <w:gridCol w:w="915"/>
        <w:gridCol w:w="915"/>
        <w:gridCol w:w="915"/>
        <w:gridCol w:w="915"/>
        <w:gridCol w:w="915"/>
        <w:gridCol w:w="909"/>
      </w:tblGrid>
      <w:tr w:rsidR="00C754BA" w:rsidRPr="00AE5343" w:rsidTr="00B10C8C">
        <w:trPr>
          <w:trHeight w:val="844"/>
          <w:jc w:val="center"/>
        </w:trPr>
        <w:tc>
          <w:tcPr>
            <w:tcW w:w="846" w:type="pct"/>
            <w:tcBorders>
              <w:tl2br w:val="single" w:sz="4" w:space="0" w:color="auto"/>
            </w:tcBorders>
          </w:tcPr>
          <w:p w:rsidR="00C754BA" w:rsidRPr="00AE5343" w:rsidRDefault="00C754BA" w:rsidP="00B10C8C">
            <w:pPr>
              <w:spacing w:line="360" w:lineRule="exact"/>
              <w:outlineLvl w:val="0"/>
              <w:rPr>
                <w:b/>
                <w:sz w:val="24"/>
              </w:rPr>
            </w:pPr>
            <w:r w:rsidRPr="00AE5343">
              <w:rPr>
                <w:rFonts w:hint="eastAsia"/>
                <w:b/>
                <w:sz w:val="24"/>
              </w:rPr>
              <w:lastRenderedPageBreak/>
              <w:t xml:space="preserve">          </w:t>
            </w:r>
            <w:r w:rsidRPr="00AE5343">
              <w:rPr>
                <w:rFonts w:hint="eastAsia"/>
                <w:b/>
                <w:sz w:val="24"/>
              </w:rPr>
              <w:t>培养目标课程</w:t>
            </w:r>
            <w:r w:rsidRPr="00AE5343">
              <w:rPr>
                <w:rFonts w:hint="eastAsia"/>
                <w:b/>
                <w:sz w:val="24"/>
              </w:rPr>
              <w:t xml:space="preserve">             </w:t>
            </w:r>
          </w:p>
        </w:tc>
        <w:tc>
          <w:tcPr>
            <w:tcW w:w="458"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LO1</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2</w:t>
            </w:r>
          </w:p>
        </w:tc>
        <w:tc>
          <w:tcPr>
            <w:tcW w:w="448"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3</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4</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5</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6</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7</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8</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LO</w:t>
            </w:r>
            <w:r w:rsidRPr="00AE5343">
              <w:rPr>
                <w:rFonts w:hint="eastAsia"/>
                <w:b/>
                <w:szCs w:val="21"/>
              </w:rPr>
              <w:t>9</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w:t>
            </w:r>
            <w:r w:rsidRPr="00AE5343">
              <w:rPr>
                <w:rFonts w:hint="eastAsia"/>
                <w:b/>
                <w:szCs w:val="21"/>
              </w:rPr>
              <w:t>O10</w:t>
            </w:r>
          </w:p>
        </w:tc>
        <w:tc>
          <w:tcPr>
            <w:tcW w:w="325"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w:t>
            </w:r>
            <w:r w:rsidRPr="00AE5343">
              <w:rPr>
                <w:rFonts w:hint="eastAsia"/>
                <w:b/>
                <w:szCs w:val="21"/>
              </w:rPr>
              <w:t>O11</w:t>
            </w:r>
          </w:p>
        </w:tc>
        <w:tc>
          <w:tcPr>
            <w:tcW w:w="323" w:type="pct"/>
            <w:tcMar>
              <w:left w:w="0" w:type="dxa"/>
              <w:right w:w="0" w:type="dxa"/>
            </w:tcMar>
            <w:vAlign w:val="center"/>
          </w:tcPr>
          <w:p w:rsidR="00C754BA" w:rsidRPr="00AE5343" w:rsidRDefault="00C754BA" w:rsidP="00B10C8C">
            <w:pPr>
              <w:spacing w:line="300" w:lineRule="exact"/>
              <w:jc w:val="center"/>
              <w:outlineLvl w:val="0"/>
              <w:rPr>
                <w:b/>
                <w:sz w:val="24"/>
              </w:rPr>
            </w:pPr>
            <w:r w:rsidRPr="00AE5343">
              <w:rPr>
                <w:b/>
                <w:szCs w:val="21"/>
              </w:rPr>
              <w:t>L</w:t>
            </w:r>
            <w:r w:rsidRPr="00AE5343">
              <w:rPr>
                <w:rFonts w:hint="eastAsia"/>
                <w:b/>
                <w:szCs w:val="21"/>
              </w:rPr>
              <w:t>O12</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形势与政策</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英语</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hAnsi="宋体"/>
                <w:szCs w:val="21"/>
              </w:rPr>
            </w:pPr>
            <w:r w:rsidRPr="00456378">
              <w:rPr>
                <w:rFonts w:hAnsi="宋体" w:hint="eastAsia"/>
                <w:szCs w:val="21"/>
              </w:rPr>
              <w:t>大学生心理健康</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rFonts w:hAnsi="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大学体育基础</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毛泽东思想与中国特色社会主义理论体系概论</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马克思主义基本原理概论</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中国近现代史纲要</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思想道德修养与法律基础</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军事理论</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高等数学</w:t>
            </w:r>
            <w:r w:rsidRPr="00456378">
              <w:rPr>
                <w:szCs w:val="21"/>
              </w:rPr>
              <w:t>A</w:t>
            </w:r>
          </w:p>
        </w:tc>
        <w:tc>
          <w:tcPr>
            <w:tcW w:w="45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大学物理</w:t>
            </w:r>
            <w:r w:rsidRPr="00456378">
              <w:rPr>
                <w:szCs w:val="21"/>
              </w:rPr>
              <w:t>B</w:t>
            </w:r>
          </w:p>
        </w:tc>
        <w:tc>
          <w:tcPr>
            <w:tcW w:w="45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大学物理实验</w:t>
            </w:r>
            <w:r w:rsidRPr="00456378">
              <w:rPr>
                <w:szCs w:val="21"/>
              </w:rPr>
              <w:t>A</w:t>
            </w:r>
          </w:p>
        </w:tc>
        <w:tc>
          <w:tcPr>
            <w:tcW w:w="45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工科化学</w:t>
            </w:r>
          </w:p>
        </w:tc>
        <w:tc>
          <w:tcPr>
            <w:tcW w:w="45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线性代数</w:t>
            </w:r>
          </w:p>
        </w:tc>
        <w:tc>
          <w:tcPr>
            <w:tcW w:w="45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概率论与数理统计</w:t>
            </w:r>
          </w:p>
        </w:tc>
        <w:tc>
          <w:tcPr>
            <w:tcW w:w="45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szCs w:val="21"/>
              </w:rPr>
              <w:t>C</w:t>
            </w:r>
            <w:r w:rsidRPr="00456378">
              <w:rPr>
                <w:rFonts w:hAnsi="宋体"/>
                <w:szCs w:val="21"/>
              </w:rPr>
              <w:t>语言及程序设计</w:t>
            </w:r>
          </w:p>
        </w:tc>
        <w:tc>
          <w:tcPr>
            <w:tcW w:w="45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44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水文与水资源工程专业导论</w:t>
            </w:r>
          </w:p>
        </w:tc>
        <w:tc>
          <w:tcPr>
            <w:tcW w:w="458"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5" w:type="pct"/>
            <w:tcMar>
              <w:left w:w="28" w:type="dxa"/>
              <w:right w:w="28" w:type="dxa"/>
            </w:tcMar>
            <w:vAlign w:val="center"/>
          </w:tcPr>
          <w:p w:rsidR="00C754BA" w:rsidRPr="00456378" w:rsidRDefault="00C754BA" w:rsidP="00B10C8C">
            <w:pPr>
              <w:jc w:val="center"/>
              <w:rPr>
                <w:szCs w:val="21"/>
              </w:rPr>
            </w:pPr>
          </w:p>
        </w:tc>
        <w:tc>
          <w:tcPr>
            <w:tcW w:w="323" w:type="pct"/>
            <w:tcMar>
              <w:left w:w="28" w:type="dxa"/>
              <w:right w:w="28" w:type="dxa"/>
            </w:tcMar>
            <w:vAlign w:val="center"/>
          </w:tcPr>
          <w:p w:rsidR="00C754BA" w:rsidRPr="00456378" w:rsidRDefault="00C754BA" w:rsidP="00B10C8C">
            <w:pPr>
              <w:jc w:val="center"/>
              <w:rPr>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水利</w:t>
            </w:r>
            <w:r w:rsidRPr="00456378">
              <w:rPr>
                <w:rFonts w:hAnsi="宋体"/>
                <w:szCs w:val="21"/>
              </w:rPr>
              <w:t>工程制图</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hAnsi="宋体"/>
                <w:szCs w:val="21"/>
              </w:rPr>
            </w:pPr>
            <w:r w:rsidRPr="00456378">
              <w:rPr>
                <w:rFonts w:hAnsi="宋体" w:hint="eastAsia"/>
                <w:szCs w:val="21"/>
              </w:rPr>
              <w:t>水利工程</w:t>
            </w:r>
            <w:r w:rsidRPr="00456378">
              <w:rPr>
                <w:rFonts w:hAnsi="宋体" w:hint="eastAsia"/>
                <w:szCs w:val="21"/>
              </w:rPr>
              <w:t>CAD</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lastRenderedPageBreak/>
              <w:t>工程</w:t>
            </w:r>
            <w:r w:rsidRPr="00456378">
              <w:rPr>
                <w:rFonts w:hAnsi="宋体"/>
                <w:szCs w:val="21"/>
              </w:rPr>
              <w:t>力学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测量学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自然地理学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水力学</w:t>
            </w:r>
            <w:r w:rsidRPr="00456378">
              <w:rPr>
                <w:rFonts w:hAnsi="宋体" w:hint="eastAsia"/>
                <w:szCs w:val="21"/>
              </w:rPr>
              <w:t>A</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水文学原理</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水资源规划及利用</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土力学</w:t>
            </w:r>
            <w:r w:rsidRPr="00456378">
              <w:rPr>
                <w:rFonts w:hAnsi="宋体" w:hint="eastAsia"/>
                <w:szCs w:val="21"/>
              </w:rPr>
              <w:t>D</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气象学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水文测验学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水文预报</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水环境化学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水文水利计算</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水文地质学基础</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工程经济学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工程地质学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地下水动力学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环境</w:t>
            </w:r>
            <w:r w:rsidRPr="00456378">
              <w:rPr>
                <w:rFonts w:hAnsi="宋体" w:hint="eastAsia"/>
                <w:szCs w:val="21"/>
              </w:rPr>
              <w:t>工程</w:t>
            </w:r>
            <w:r w:rsidRPr="00456378">
              <w:rPr>
                <w:rFonts w:hAnsi="宋体"/>
                <w:szCs w:val="21"/>
              </w:rPr>
              <w:t>概论</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水旱灾害学概论</w:t>
            </w:r>
          </w:p>
        </w:tc>
        <w:tc>
          <w:tcPr>
            <w:tcW w:w="458"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水利</w:t>
            </w:r>
            <w:r w:rsidRPr="00456378">
              <w:rPr>
                <w:rFonts w:hAnsi="宋体"/>
                <w:szCs w:val="21"/>
              </w:rPr>
              <w:t>系统工程</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3"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水资源管理</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448"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水库优化调度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szCs w:val="21"/>
              </w:rPr>
            </w:pPr>
          </w:p>
        </w:tc>
        <w:tc>
          <w:tcPr>
            <w:tcW w:w="325" w:type="pct"/>
            <w:tcMar>
              <w:left w:w="28" w:type="dxa"/>
              <w:right w:w="28" w:type="dxa"/>
            </w:tcMar>
            <w:vAlign w:val="center"/>
          </w:tcPr>
          <w:p w:rsidR="00C754BA" w:rsidRPr="00456378" w:rsidRDefault="00C754BA" w:rsidP="00B10C8C">
            <w:pPr>
              <w:rPr>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szCs w:val="21"/>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 w:val="18"/>
                <w:szCs w:val="18"/>
              </w:rPr>
              <w:t>专门水文地质学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szCs w:val="21"/>
              </w:rPr>
            </w:pPr>
          </w:p>
        </w:tc>
        <w:tc>
          <w:tcPr>
            <w:tcW w:w="325" w:type="pct"/>
            <w:tcMar>
              <w:left w:w="28" w:type="dxa"/>
              <w:right w:w="28" w:type="dxa"/>
            </w:tcMar>
            <w:vAlign w:val="center"/>
          </w:tcPr>
          <w:p w:rsidR="00C754BA" w:rsidRPr="00456378" w:rsidRDefault="00C754BA" w:rsidP="00B10C8C">
            <w:pPr>
              <w:rPr>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szCs w:val="21"/>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水务工程概论</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lastRenderedPageBreak/>
              <w:t>计算智能概论</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地理信息系统</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int="eastAsia"/>
                <w:szCs w:val="21"/>
              </w:rPr>
              <w:t>模糊水文学</w:t>
            </w:r>
          </w:p>
        </w:tc>
        <w:tc>
          <w:tcPr>
            <w:tcW w:w="458"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hAnsi="宋体"/>
                <w:szCs w:val="21"/>
              </w:rPr>
            </w:pPr>
            <w:r w:rsidRPr="00456378">
              <w:rPr>
                <w:rFonts w:hAnsi="宋体" w:hint="eastAsia"/>
                <w:szCs w:val="21"/>
              </w:rPr>
              <w:t>随机水文学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农田水利学</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地基处理</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水泵及水泵站</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专业英语</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毕业论文写作</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ascii="宋体" w:hAnsi="宋体" w:cs="宋体"/>
                <w:sz w:val="18"/>
                <w:szCs w:val="18"/>
              </w:rPr>
            </w:pPr>
            <w:r w:rsidRPr="00456378">
              <w:rPr>
                <w:rFonts w:hint="eastAsia"/>
                <w:sz w:val="18"/>
                <w:szCs w:val="18"/>
              </w:rPr>
              <w:t>环境水文学</w:t>
            </w:r>
          </w:p>
        </w:tc>
        <w:tc>
          <w:tcPr>
            <w:tcW w:w="458" w:type="pct"/>
            <w:tcMar>
              <w:left w:w="28" w:type="dxa"/>
              <w:right w:w="28" w:type="dxa"/>
            </w:tcMar>
            <w:vAlign w:val="center"/>
          </w:tcPr>
          <w:p w:rsidR="00C754BA" w:rsidRPr="00456378" w:rsidRDefault="00C754BA" w:rsidP="00B10C8C">
            <w:pPr>
              <w:rPr>
                <w:sz w:val="22"/>
              </w:rPr>
            </w:pPr>
          </w:p>
        </w:tc>
        <w:tc>
          <w:tcPr>
            <w:tcW w:w="325" w:type="pct"/>
            <w:tcMar>
              <w:left w:w="28" w:type="dxa"/>
              <w:right w:w="28" w:type="dxa"/>
            </w:tcMar>
            <w:vAlign w:val="center"/>
          </w:tcPr>
          <w:p w:rsidR="00C754BA" w:rsidRPr="00456378" w:rsidRDefault="00C754BA" w:rsidP="00B10C8C">
            <w:pPr>
              <w:rPr>
                <w:sz w:val="22"/>
              </w:rPr>
            </w:pPr>
          </w:p>
        </w:tc>
        <w:tc>
          <w:tcPr>
            <w:tcW w:w="448" w:type="pct"/>
            <w:tcMar>
              <w:left w:w="28" w:type="dxa"/>
              <w:right w:w="28" w:type="dxa"/>
            </w:tcMar>
            <w:vAlign w:val="center"/>
          </w:tcPr>
          <w:p w:rsidR="00C754BA" w:rsidRPr="00456378" w:rsidRDefault="00C754BA" w:rsidP="00B10C8C">
            <w:pPr>
              <w:rPr>
                <w:sz w:val="22"/>
              </w:rPr>
            </w:pPr>
          </w:p>
        </w:tc>
        <w:tc>
          <w:tcPr>
            <w:tcW w:w="325" w:type="pct"/>
            <w:tcMar>
              <w:left w:w="28" w:type="dxa"/>
              <w:right w:w="28" w:type="dxa"/>
            </w:tcMar>
            <w:vAlign w:val="center"/>
          </w:tcPr>
          <w:p w:rsidR="00C754BA" w:rsidRPr="00456378" w:rsidRDefault="00C754BA" w:rsidP="00B10C8C">
            <w:pPr>
              <w:rPr>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ascii="宋体" w:hAnsi="宋体" w:cs="宋体"/>
                <w:sz w:val="18"/>
                <w:szCs w:val="18"/>
              </w:rPr>
            </w:pPr>
            <w:r w:rsidRPr="00456378">
              <w:rPr>
                <w:rFonts w:hint="eastAsia"/>
                <w:sz w:val="18"/>
                <w:szCs w:val="18"/>
              </w:rPr>
              <w:t>水资源调查评价与优化配置</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jc w:val="center"/>
              <w:rPr>
                <w:szCs w:val="21"/>
              </w:rPr>
            </w:pPr>
            <w:r w:rsidRPr="00456378">
              <w:rPr>
                <w:rFonts w:hAnsi="宋体"/>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ascii="宋体" w:hAnsi="宋体" w:cs="宋体"/>
                <w:sz w:val="18"/>
                <w:szCs w:val="18"/>
              </w:rPr>
            </w:pPr>
            <w:r w:rsidRPr="00456378">
              <w:rPr>
                <w:rFonts w:hint="eastAsia"/>
                <w:sz w:val="18"/>
                <w:szCs w:val="18"/>
              </w:rPr>
              <w:t>水文模型</w:t>
            </w:r>
          </w:p>
        </w:tc>
        <w:tc>
          <w:tcPr>
            <w:tcW w:w="45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448"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r w:rsidRPr="00456378">
              <w:rPr>
                <w:rFonts w:hint="eastAsia"/>
                <w:szCs w:val="21"/>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城市防洪</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ascii="宋体" w:hAnsi="宋体" w:cs="宋体"/>
                <w:sz w:val="18"/>
                <w:szCs w:val="18"/>
              </w:rPr>
            </w:pPr>
            <w:r w:rsidRPr="00456378">
              <w:rPr>
                <w:rFonts w:hint="eastAsia"/>
                <w:sz w:val="18"/>
                <w:szCs w:val="18"/>
              </w:rPr>
              <w:t>环境水文地质学</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Cs w:val="21"/>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Cs w:val="21"/>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入学教育</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毕业鉴定</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创新教育</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hAnsi="宋体"/>
                <w:szCs w:val="21"/>
              </w:rPr>
            </w:pPr>
            <w:r w:rsidRPr="00456378">
              <w:rPr>
                <w:rFonts w:hAnsi="宋体" w:hint="eastAsia"/>
                <w:szCs w:val="21"/>
              </w:rPr>
              <w:t>水利创新训练</w:t>
            </w:r>
          </w:p>
        </w:tc>
        <w:tc>
          <w:tcPr>
            <w:tcW w:w="458"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r w:rsidRPr="00456378">
              <w:rPr>
                <w:rFonts w:hint="eastAsia"/>
                <w:sz w:val="22"/>
              </w:rPr>
              <w:t>∨</w:t>
            </w:r>
          </w:p>
        </w:tc>
        <w:tc>
          <w:tcPr>
            <w:tcW w:w="448"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tc>
        <w:tc>
          <w:tcPr>
            <w:tcW w:w="325"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r w:rsidRPr="00456378">
              <w:rPr>
                <w:rFonts w:hint="eastAsia"/>
                <w:sz w:val="22"/>
              </w:rPr>
              <w:t>∨</w:t>
            </w:r>
          </w:p>
        </w:tc>
        <w:tc>
          <w:tcPr>
            <w:tcW w:w="325" w:type="pct"/>
            <w:tcMar>
              <w:left w:w="28" w:type="dxa"/>
              <w:right w:w="28" w:type="dxa"/>
            </w:tcMar>
          </w:tcPr>
          <w:p w:rsidR="00C754BA" w:rsidRPr="00456378" w:rsidRDefault="00C754BA" w:rsidP="00B10C8C"/>
        </w:tc>
        <w:tc>
          <w:tcPr>
            <w:tcW w:w="323" w:type="pct"/>
            <w:tcMar>
              <w:left w:w="28" w:type="dxa"/>
              <w:right w:w="28" w:type="dxa"/>
            </w:tcMar>
          </w:tcPr>
          <w:p w:rsidR="00C754BA" w:rsidRPr="00456378" w:rsidRDefault="00C754BA" w:rsidP="00B10C8C">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军事训练</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公益劳动</w:t>
            </w:r>
          </w:p>
        </w:tc>
        <w:tc>
          <w:tcPr>
            <w:tcW w:w="45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认识实习</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工程训练</w:t>
            </w:r>
            <w:r w:rsidRPr="00456378">
              <w:rPr>
                <w:rFonts w:hAnsi="宋体" w:hint="eastAsia"/>
                <w:szCs w:val="21"/>
              </w:rPr>
              <w:t>D</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测量实习</w:t>
            </w:r>
            <w:r w:rsidRPr="00456378">
              <w:rPr>
                <w:rFonts w:hint="eastAsia"/>
                <w:szCs w:val="21"/>
              </w:rPr>
              <w:t>A</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lastRenderedPageBreak/>
              <w:t>自然地理实习</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rFonts w:hAnsi="宋体"/>
                <w:szCs w:val="21"/>
              </w:rPr>
            </w:pPr>
            <w:r w:rsidRPr="00456378">
              <w:rPr>
                <w:rFonts w:hAnsi="宋体" w:hint="eastAsia"/>
                <w:szCs w:val="21"/>
              </w:rPr>
              <w:t>水文测验学课程设计</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水文水利计算课程设计</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水资源规划及利用课程设计</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专门水文地质学</w:t>
            </w:r>
            <w:r w:rsidRPr="00456378">
              <w:rPr>
                <w:rFonts w:hAnsi="宋体"/>
                <w:szCs w:val="21"/>
              </w:rPr>
              <w:t>课程设计</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水</w:t>
            </w:r>
            <w:r w:rsidRPr="00456378">
              <w:rPr>
                <w:rFonts w:hAnsi="宋体" w:hint="eastAsia"/>
                <w:szCs w:val="21"/>
              </w:rPr>
              <w:t>文预报</w:t>
            </w:r>
            <w:r w:rsidRPr="00456378">
              <w:rPr>
                <w:rFonts w:hAnsi="宋体"/>
                <w:szCs w:val="21"/>
              </w:rPr>
              <w:t>课程设计</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3" w:type="pct"/>
            <w:tcMar>
              <w:left w:w="28" w:type="dxa"/>
              <w:right w:w="28" w:type="dxa"/>
            </w:tcMar>
            <w:vAlign w:val="center"/>
          </w:tcPr>
          <w:p w:rsidR="00C754BA" w:rsidRPr="00456378" w:rsidRDefault="00C754BA" w:rsidP="00B10C8C">
            <w:pPr>
              <w:rPr>
                <w:rFonts w:ascii="宋体" w:hAnsi="宋体" w:cs="宋体"/>
                <w:sz w:val="22"/>
              </w:rPr>
            </w:pP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hint="eastAsia"/>
                <w:szCs w:val="21"/>
              </w:rPr>
              <w:t>专业综合实习</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r w:rsidR="00C754BA" w:rsidRPr="00456378" w:rsidTr="00B10C8C">
        <w:trPr>
          <w:trHeight w:val="340"/>
          <w:jc w:val="center"/>
        </w:trPr>
        <w:tc>
          <w:tcPr>
            <w:tcW w:w="846" w:type="pct"/>
            <w:tcMar>
              <w:left w:w="28" w:type="dxa"/>
              <w:right w:w="28" w:type="dxa"/>
            </w:tcMar>
            <w:vAlign w:val="center"/>
          </w:tcPr>
          <w:p w:rsidR="00C754BA" w:rsidRPr="00456378" w:rsidRDefault="00C754BA" w:rsidP="00B10C8C">
            <w:pPr>
              <w:rPr>
                <w:szCs w:val="21"/>
              </w:rPr>
            </w:pPr>
            <w:r w:rsidRPr="00456378">
              <w:rPr>
                <w:rFonts w:hAnsi="宋体"/>
                <w:szCs w:val="21"/>
              </w:rPr>
              <w:t>毕业设计</w:t>
            </w:r>
          </w:p>
        </w:tc>
        <w:tc>
          <w:tcPr>
            <w:tcW w:w="45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448"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5"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c>
          <w:tcPr>
            <w:tcW w:w="323" w:type="pct"/>
            <w:tcMar>
              <w:left w:w="28" w:type="dxa"/>
              <w:right w:w="28" w:type="dxa"/>
            </w:tcMar>
            <w:vAlign w:val="center"/>
          </w:tcPr>
          <w:p w:rsidR="00C754BA" w:rsidRPr="00456378" w:rsidRDefault="00C754BA" w:rsidP="00B10C8C">
            <w:pPr>
              <w:rPr>
                <w:rFonts w:ascii="宋体" w:hAnsi="宋体" w:cs="宋体"/>
                <w:sz w:val="22"/>
              </w:rPr>
            </w:pPr>
            <w:r w:rsidRPr="00456378">
              <w:rPr>
                <w:rFonts w:hint="eastAsia"/>
                <w:sz w:val="22"/>
              </w:rPr>
              <w:t>∨</w:t>
            </w:r>
          </w:p>
        </w:tc>
      </w:tr>
    </w:tbl>
    <w:p w:rsidR="00C754BA" w:rsidRPr="00456378" w:rsidRDefault="00C754BA" w:rsidP="00C754BA">
      <w:pPr>
        <w:spacing w:before="240" w:after="120" w:line="330" w:lineRule="auto"/>
        <w:ind w:firstLine="420"/>
        <w:rPr>
          <w:rFonts w:ascii="黑体" w:eastAsia="黑体" w:hAnsi="黑体" w:cs="黑体"/>
        </w:rPr>
        <w:sectPr w:rsidR="00C754BA" w:rsidRPr="00456378" w:rsidSect="00053C96">
          <w:pgSz w:w="16838" w:h="11906" w:orient="landscape"/>
          <w:pgMar w:top="1800" w:right="1440" w:bottom="1800" w:left="1440" w:header="851" w:footer="992" w:gutter="0"/>
          <w:cols w:space="425"/>
          <w:docGrid w:type="lines" w:linePitch="312"/>
        </w:sectPr>
      </w:pPr>
    </w:p>
    <w:p w:rsidR="00C754BA" w:rsidRPr="00456378" w:rsidRDefault="00C754BA" w:rsidP="00C754BA">
      <w:pPr>
        <w:spacing w:before="240" w:after="120" w:line="331" w:lineRule="auto"/>
        <w:rPr>
          <w:rFonts w:ascii="黑体" w:eastAsia="黑体" w:hAnsi="黑体" w:cs="黑体"/>
        </w:rPr>
        <w:sectPr w:rsidR="00C754BA" w:rsidRPr="00456378" w:rsidSect="00053C96">
          <w:pgSz w:w="16838" w:h="11906" w:orient="landscape"/>
          <w:pgMar w:top="851" w:right="907" w:bottom="851" w:left="907" w:header="851" w:footer="992" w:gutter="0"/>
          <w:cols w:space="425"/>
          <w:docGrid w:type="lines" w:linePitch="312"/>
        </w:sectPr>
      </w:pPr>
      <w:r>
        <w:rPr>
          <w:rFonts w:hAnsi="宋体"/>
          <w:noProof/>
        </w:rPr>
        <w:lastRenderedPageBreak/>
        <mc:AlternateContent>
          <mc:Choice Requires="wpc">
            <w:drawing>
              <wp:inline distT="0" distB="0" distL="0" distR="0">
                <wp:extent cx="10694670" cy="6401435"/>
                <wp:effectExtent l="4445" t="0" r="0" b="0"/>
                <wp:docPr id="179" name="画布 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 name="Rectangle 53"/>
                        <wps:cNvSpPr>
                          <a:spLocks noChangeArrowheads="1"/>
                        </wps:cNvSpPr>
                        <wps:spPr bwMode="auto">
                          <a:xfrm>
                            <a:off x="119380" y="478155"/>
                            <a:ext cx="731520" cy="439420"/>
                          </a:xfrm>
                          <a:prstGeom prst="rect">
                            <a:avLst/>
                          </a:prstGeom>
                          <a:solidFill>
                            <a:srgbClr val="CCFFCC"/>
                          </a:solidFill>
                          <a:ln w="9525">
                            <a:solidFill>
                              <a:srgbClr val="000000"/>
                            </a:solidFill>
                            <a:miter lim="800000"/>
                            <a:headEnd/>
                            <a:tailEnd/>
                          </a:ln>
                        </wps:spPr>
                        <wps:txbx>
                          <w:txbxContent>
                            <w:p w:rsidR="00C754BA" w:rsidRPr="00B32081" w:rsidRDefault="00C754BA" w:rsidP="00C754BA">
                              <w:pPr>
                                <w:adjustRightInd w:val="0"/>
                                <w:snapToGrid w:val="0"/>
                                <w:jc w:val="center"/>
                                <w:rPr>
                                  <w:rFonts w:eastAsia="楷体_GB2312"/>
                                  <w:sz w:val="16"/>
                                  <w:szCs w:val="16"/>
                                </w:rPr>
                              </w:pPr>
                              <w:r w:rsidRPr="00B32081">
                                <w:rPr>
                                  <w:rFonts w:eastAsia="楷体_GB2312" w:hint="eastAsia"/>
                                  <w:sz w:val="16"/>
                                  <w:szCs w:val="16"/>
                                </w:rPr>
                                <w:t>专业导论</w:t>
                              </w:r>
                            </w:p>
                          </w:txbxContent>
                        </wps:txbx>
                        <wps:bodyPr rot="0" vert="horz" wrap="square" lIns="0" tIns="154800" rIns="0" bIns="45720" anchor="t" anchorCtr="0" upright="1">
                          <a:noAutofit/>
                        </wps:bodyPr>
                      </wps:wsp>
                      <wps:wsp>
                        <wps:cNvPr id="50" name="Rectangle 54"/>
                        <wps:cNvSpPr>
                          <a:spLocks noChangeArrowheads="1"/>
                        </wps:cNvSpPr>
                        <wps:spPr bwMode="auto">
                          <a:xfrm>
                            <a:off x="9246870" y="478155"/>
                            <a:ext cx="333375" cy="5761990"/>
                          </a:xfrm>
                          <a:prstGeom prst="rect">
                            <a:avLst/>
                          </a:prstGeom>
                          <a:solidFill>
                            <a:srgbClr val="FFFF00"/>
                          </a:solidFill>
                          <a:ln w="9525">
                            <a:solidFill>
                              <a:srgbClr val="000000"/>
                            </a:solidFill>
                            <a:miter lim="800000"/>
                            <a:headEnd/>
                            <a:tailEnd/>
                          </a:ln>
                        </wps:spPr>
                        <wps:txbx>
                          <w:txbxContent>
                            <w:p w:rsidR="00C754BA" w:rsidRPr="00545197" w:rsidRDefault="00C754BA" w:rsidP="00C754BA">
                              <w:pPr>
                                <w:adjustRightInd w:val="0"/>
                                <w:snapToGrid w:val="0"/>
                                <w:jc w:val="center"/>
                                <w:rPr>
                                  <w:rFonts w:eastAsia="Arial Unicode MS"/>
                                  <w:sz w:val="15"/>
                                  <w:szCs w:val="15"/>
                                </w:rPr>
                              </w:pPr>
                              <w:r w:rsidRPr="007A52E5">
                                <w:rPr>
                                  <w:rFonts w:eastAsia="楷体_GB2312"/>
                                  <w:b/>
                                  <w:color w:val="7030A0"/>
                                  <w:sz w:val="16"/>
                                  <w:szCs w:val="16"/>
                                </w:rPr>
                                <w:t>毕业实习</w:t>
                              </w:r>
                              <w:r w:rsidRPr="00545197">
                                <w:rPr>
                                  <w:rFonts w:eastAsia="楷体_GB2312"/>
                                  <w:sz w:val="15"/>
                                  <w:szCs w:val="15"/>
                                </w:rPr>
                                <w:t>、毕业设计</w:t>
                              </w:r>
                              <w:r w:rsidRPr="00545197">
                                <w:rPr>
                                  <w:rFonts w:eastAsia="Arial Unicode MS" w:hint="eastAsia"/>
                                  <w:sz w:val="15"/>
                                  <w:szCs w:val="15"/>
                                </w:rPr>
                                <w:t>(</w:t>
                              </w:r>
                              <w:r w:rsidRPr="00545197">
                                <w:rPr>
                                  <w:rFonts w:eastAsia="楷体_GB2312"/>
                                  <w:sz w:val="15"/>
                                  <w:szCs w:val="15"/>
                                </w:rPr>
                                <w:t>论文</w:t>
                              </w:r>
                              <w:r w:rsidRPr="00545197">
                                <w:rPr>
                                  <w:rFonts w:eastAsia="Arial Unicode MS" w:hint="eastAsia"/>
                                  <w:sz w:val="15"/>
                                  <w:szCs w:val="15"/>
                                </w:rPr>
                                <w:t>)</w:t>
                              </w:r>
                            </w:p>
                          </w:txbxContent>
                        </wps:txbx>
                        <wps:bodyPr rot="0" vert="vert270" wrap="square" lIns="91440" tIns="154800" rIns="91440" bIns="45720" anchor="t" anchorCtr="0" upright="1">
                          <a:noAutofit/>
                        </wps:bodyPr>
                      </wps:wsp>
                      <wps:wsp>
                        <wps:cNvPr id="51" name="Rectangle 55"/>
                        <wps:cNvSpPr>
                          <a:spLocks noChangeArrowheads="1"/>
                        </wps:cNvSpPr>
                        <wps:spPr bwMode="auto">
                          <a:xfrm>
                            <a:off x="119380" y="63500"/>
                            <a:ext cx="951230"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大一上</w:t>
                              </w:r>
                            </w:p>
                          </w:txbxContent>
                        </wps:txbx>
                        <wps:bodyPr rot="0" vert="horz" wrap="square" lIns="0" tIns="108000" rIns="0" bIns="0" anchor="t" anchorCtr="0" upright="1">
                          <a:noAutofit/>
                        </wps:bodyPr>
                      </wps:wsp>
                      <wps:wsp>
                        <wps:cNvPr id="52" name="AutoShape 56"/>
                        <wps:cNvCnPr>
                          <a:cxnSpLocks noChangeShapeType="1"/>
                          <a:stCxn id="51" idx="3"/>
                        </wps:cNvCnPr>
                        <wps:spPr bwMode="auto">
                          <a:xfrm>
                            <a:off x="1070610" y="21717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57"/>
                        <wps:cNvSpPr>
                          <a:spLocks noChangeArrowheads="1"/>
                        </wps:cNvSpPr>
                        <wps:spPr bwMode="auto">
                          <a:xfrm>
                            <a:off x="1337310" y="63500"/>
                            <a:ext cx="926465"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大一下</w:t>
                              </w:r>
                            </w:p>
                          </w:txbxContent>
                        </wps:txbx>
                        <wps:bodyPr rot="0" vert="horz" wrap="square" lIns="0" tIns="108000" rIns="0" bIns="0" anchor="t" anchorCtr="0" upright="1">
                          <a:noAutofit/>
                        </wps:bodyPr>
                      </wps:wsp>
                      <wps:wsp>
                        <wps:cNvPr id="54" name="Rectangle 58"/>
                        <wps:cNvSpPr>
                          <a:spLocks noChangeArrowheads="1"/>
                        </wps:cNvSpPr>
                        <wps:spPr bwMode="auto">
                          <a:xfrm>
                            <a:off x="2548890" y="71120"/>
                            <a:ext cx="946785"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大二上</w:t>
                              </w:r>
                            </w:p>
                          </w:txbxContent>
                        </wps:txbx>
                        <wps:bodyPr rot="0" vert="horz" wrap="square" lIns="0" tIns="108000" rIns="0" bIns="0" anchor="t" anchorCtr="0" upright="1">
                          <a:noAutofit/>
                        </wps:bodyPr>
                      </wps:wsp>
                      <wps:wsp>
                        <wps:cNvPr id="55" name="AutoShape 59"/>
                        <wps:cNvCnPr>
                          <a:cxnSpLocks noChangeShapeType="1"/>
                          <a:endCxn id="56" idx="1"/>
                        </wps:cNvCnPr>
                        <wps:spPr bwMode="auto">
                          <a:xfrm flipV="1">
                            <a:off x="3486150" y="224790"/>
                            <a:ext cx="35052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Rectangle 60"/>
                        <wps:cNvSpPr>
                          <a:spLocks noChangeArrowheads="1"/>
                        </wps:cNvSpPr>
                        <wps:spPr bwMode="auto">
                          <a:xfrm>
                            <a:off x="3836670" y="71120"/>
                            <a:ext cx="933450"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大二下</w:t>
                              </w:r>
                            </w:p>
                          </w:txbxContent>
                        </wps:txbx>
                        <wps:bodyPr rot="0" vert="horz" wrap="square" lIns="0" tIns="108000" rIns="0" bIns="0" anchor="t" anchorCtr="0" upright="1">
                          <a:noAutofit/>
                        </wps:bodyPr>
                      </wps:wsp>
                      <wps:wsp>
                        <wps:cNvPr id="57" name="AutoShape 61"/>
                        <wps:cNvCnPr>
                          <a:cxnSpLocks noChangeShapeType="1"/>
                        </wps:cNvCnPr>
                        <wps:spPr bwMode="auto">
                          <a:xfrm>
                            <a:off x="2259330" y="225425"/>
                            <a:ext cx="3067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62"/>
                        <wps:cNvCnPr>
                          <a:cxnSpLocks noChangeShapeType="1"/>
                          <a:endCxn id="63" idx="1"/>
                        </wps:cNvCnPr>
                        <wps:spPr bwMode="auto">
                          <a:xfrm flipV="1">
                            <a:off x="4766945" y="217170"/>
                            <a:ext cx="29273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Rectangle 63"/>
                        <wps:cNvSpPr>
                          <a:spLocks noChangeArrowheads="1"/>
                        </wps:cNvSpPr>
                        <wps:spPr bwMode="auto">
                          <a:xfrm>
                            <a:off x="6273800" y="63500"/>
                            <a:ext cx="921385"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大三下</w:t>
                              </w:r>
                            </w:p>
                          </w:txbxContent>
                        </wps:txbx>
                        <wps:bodyPr rot="0" vert="horz" wrap="square" lIns="0" tIns="108000" rIns="0" bIns="0" anchor="t" anchorCtr="0" upright="1">
                          <a:noAutofit/>
                        </wps:bodyPr>
                      </wps:wsp>
                      <wps:wsp>
                        <wps:cNvPr id="60" name="AutoShape 64"/>
                        <wps:cNvCnPr>
                          <a:cxnSpLocks noChangeShapeType="1"/>
                          <a:endCxn id="61" idx="1"/>
                        </wps:cNvCnPr>
                        <wps:spPr bwMode="auto">
                          <a:xfrm>
                            <a:off x="7188835" y="216535"/>
                            <a:ext cx="3492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65"/>
                        <wps:cNvSpPr>
                          <a:spLocks noChangeArrowheads="1"/>
                        </wps:cNvSpPr>
                        <wps:spPr bwMode="auto">
                          <a:xfrm>
                            <a:off x="7538085" y="63500"/>
                            <a:ext cx="885190"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大四上</w:t>
                              </w:r>
                            </w:p>
                          </w:txbxContent>
                        </wps:txbx>
                        <wps:bodyPr rot="0" vert="horz" wrap="square" lIns="0" tIns="108000" rIns="0" bIns="0" anchor="t" anchorCtr="0" upright="1">
                          <a:noAutofit/>
                        </wps:bodyPr>
                      </wps:wsp>
                      <wps:wsp>
                        <wps:cNvPr id="62" name="AutoShape 66"/>
                        <wps:cNvCnPr>
                          <a:cxnSpLocks noChangeShapeType="1"/>
                        </wps:cNvCnPr>
                        <wps:spPr bwMode="auto">
                          <a:xfrm>
                            <a:off x="6007100" y="217170"/>
                            <a:ext cx="274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Rectangle 67"/>
                        <wps:cNvSpPr>
                          <a:spLocks noChangeArrowheads="1"/>
                        </wps:cNvSpPr>
                        <wps:spPr bwMode="auto">
                          <a:xfrm>
                            <a:off x="5059680" y="63500"/>
                            <a:ext cx="949325"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大三上</w:t>
                              </w:r>
                            </w:p>
                          </w:txbxContent>
                        </wps:txbx>
                        <wps:bodyPr rot="0" vert="horz" wrap="square" lIns="0" tIns="108000" rIns="0" bIns="0" anchor="t" anchorCtr="0" upright="1">
                          <a:noAutofit/>
                        </wps:bodyPr>
                      </wps:wsp>
                      <wps:wsp>
                        <wps:cNvPr id="64" name="AutoShape 68"/>
                        <wps:cNvCnPr>
                          <a:cxnSpLocks noChangeShapeType="1"/>
                          <a:endCxn id="65" idx="1"/>
                        </wps:cNvCnPr>
                        <wps:spPr bwMode="auto">
                          <a:xfrm>
                            <a:off x="8422640" y="216535"/>
                            <a:ext cx="302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69"/>
                        <wps:cNvSpPr>
                          <a:spLocks noChangeArrowheads="1"/>
                        </wps:cNvSpPr>
                        <wps:spPr bwMode="auto">
                          <a:xfrm>
                            <a:off x="8724900" y="63500"/>
                            <a:ext cx="920115" cy="307340"/>
                          </a:xfrm>
                          <a:prstGeom prst="rect">
                            <a:avLst/>
                          </a:prstGeom>
                          <a:solidFill>
                            <a:srgbClr val="FFFFFF"/>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大四下</w:t>
                              </w:r>
                            </w:p>
                          </w:txbxContent>
                        </wps:txbx>
                        <wps:bodyPr rot="0" vert="horz" wrap="square" lIns="0" tIns="108000" rIns="0" bIns="0" anchor="t" anchorCtr="0" upright="1">
                          <a:noAutofit/>
                        </wps:bodyPr>
                      </wps:wsp>
                      <wps:wsp>
                        <wps:cNvPr id="66" name="Rectangle 70"/>
                        <wps:cNvSpPr>
                          <a:spLocks noChangeArrowheads="1"/>
                        </wps:cNvSpPr>
                        <wps:spPr bwMode="auto">
                          <a:xfrm>
                            <a:off x="119380" y="1065530"/>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工程</w:t>
                              </w:r>
                              <w:r>
                                <w:rPr>
                                  <w:rFonts w:eastAsia="楷体_GB2312" w:hint="eastAsia"/>
                                  <w:sz w:val="16"/>
                                  <w:szCs w:val="16"/>
                                </w:rPr>
                                <w:t>制图</w:t>
                              </w:r>
                              <w:r w:rsidRPr="008D67AB">
                                <w:rPr>
                                  <w:rFonts w:eastAsia="楷体_GB2312" w:hint="eastAsia"/>
                                  <w:sz w:val="16"/>
                                  <w:szCs w:val="16"/>
                                </w:rPr>
                                <w:t>（</w:t>
                              </w:r>
                              <w:r w:rsidRPr="008D67AB">
                                <w:rPr>
                                  <w:rFonts w:eastAsia="楷体_GB2312" w:hint="eastAsia"/>
                                  <w:sz w:val="16"/>
                                  <w:szCs w:val="16"/>
                                </w:rPr>
                                <w:t>1</w:t>
                              </w:r>
                              <w:r w:rsidRPr="008D67AB">
                                <w:rPr>
                                  <w:rFonts w:eastAsia="楷体_GB2312" w:hint="eastAsia"/>
                                  <w:sz w:val="16"/>
                                  <w:szCs w:val="16"/>
                                </w:rPr>
                                <w:t>）</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67" name="Rectangle 71"/>
                        <wps:cNvSpPr>
                          <a:spLocks noChangeArrowheads="1"/>
                        </wps:cNvSpPr>
                        <wps:spPr bwMode="auto">
                          <a:xfrm>
                            <a:off x="119380" y="1767840"/>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sz w:val="16"/>
                                  <w:szCs w:val="16"/>
                                </w:rPr>
                                <w:t>高等数学</w:t>
                              </w:r>
                              <w:r w:rsidRPr="008D67AB">
                                <w:rPr>
                                  <w:rFonts w:eastAsia="楷体_GB2312" w:hint="eastAsia"/>
                                  <w:sz w:val="16"/>
                                  <w:szCs w:val="16"/>
                                </w:rPr>
                                <w:t>（上）</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68" name="Rectangle 72"/>
                        <wps:cNvSpPr>
                          <a:spLocks noChangeArrowheads="1"/>
                        </wps:cNvSpPr>
                        <wps:spPr bwMode="auto">
                          <a:xfrm>
                            <a:off x="96520" y="2738120"/>
                            <a:ext cx="731520" cy="334645"/>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工科化学</w:t>
                              </w:r>
                            </w:p>
                            <w:p w:rsidR="00C754BA" w:rsidRPr="008D67AB" w:rsidRDefault="00C754BA" w:rsidP="00C754BA">
                              <w:pPr>
                                <w:adjustRightInd w:val="0"/>
                                <w:snapToGrid w:val="0"/>
                                <w:jc w:val="center"/>
                              </w:pPr>
                            </w:p>
                          </w:txbxContent>
                        </wps:txbx>
                        <wps:bodyPr rot="0" vert="horz" wrap="square" lIns="0" tIns="154800" rIns="0" bIns="45720" anchor="ctr" anchorCtr="0" upright="1">
                          <a:noAutofit/>
                        </wps:bodyPr>
                      </wps:wsp>
                      <wps:wsp>
                        <wps:cNvPr id="69" name="Rectangle 73"/>
                        <wps:cNvSpPr>
                          <a:spLocks noChangeArrowheads="1"/>
                        </wps:cNvSpPr>
                        <wps:spPr bwMode="auto">
                          <a:xfrm>
                            <a:off x="96520" y="434911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sidRPr="008D67AB">
                                <w:rPr>
                                  <w:rFonts w:eastAsia="楷体_GB2312"/>
                                  <w:sz w:val="16"/>
                                  <w:szCs w:val="16"/>
                                </w:rPr>
                                <w:t>基础</w:t>
                              </w:r>
                              <w:r w:rsidRPr="008D67AB">
                                <w:rPr>
                                  <w:rFonts w:eastAsia="楷体_GB2312" w:hint="eastAsia"/>
                                  <w:sz w:val="16"/>
                                  <w:szCs w:val="16"/>
                                </w:rPr>
                                <w:t>(1)</w:t>
                              </w:r>
                            </w:p>
                            <w:p w:rsidR="00C754BA" w:rsidRPr="008D67AB" w:rsidRDefault="00C754BA" w:rsidP="00C754BA">
                              <w:pPr>
                                <w:adjustRightInd w:val="0"/>
                                <w:snapToGrid w:val="0"/>
                                <w:jc w:val="center"/>
                              </w:pPr>
                            </w:p>
                          </w:txbxContent>
                        </wps:txbx>
                        <wps:bodyPr rot="0" vert="horz" wrap="square" lIns="0" tIns="154800" rIns="0" bIns="45720" anchor="ctr" anchorCtr="0" upright="1">
                          <a:noAutofit/>
                        </wps:bodyPr>
                      </wps:wsp>
                      <wps:wsp>
                        <wps:cNvPr id="70" name="Rectangle 74"/>
                        <wps:cNvSpPr>
                          <a:spLocks noChangeArrowheads="1"/>
                        </wps:cNvSpPr>
                        <wps:spPr bwMode="auto">
                          <a:xfrm>
                            <a:off x="96520" y="505523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大学英语</w:t>
                              </w:r>
                              <w:r w:rsidRPr="008D67AB">
                                <w:rPr>
                                  <w:rFonts w:eastAsia="楷体_GB2312" w:hint="eastAsia"/>
                                  <w:sz w:val="16"/>
                                  <w:szCs w:val="16"/>
                                </w:rPr>
                                <w:t>(1)</w:t>
                              </w:r>
                            </w:p>
                            <w:p w:rsidR="00C754BA" w:rsidRPr="008D67AB" w:rsidRDefault="00C754BA" w:rsidP="00C754BA">
                              <w:pPr>
                                <w:adjustRightInd w:val="0"/>
                                <w:snapToGrid w:val="0"/>
                                <w:jc w:val="center"/>
                              </w:pPr>
                            </w:p>
                          </w:txbxContent>
                        </wps:txbx>
                        <wps:bodyPr rot="0" vert="horz" wrap="square" lIns="0" tIns="154800" rIns="0" bIns="45720" anchor="ctr" anchorCtr="0" upright="1">
                          <a:noAutofit/>
                        </wps:bodyPr>
                      </wps:wsp>
                      <wps:wsp>
                        <wps:cNvPr id="71" name="Rectangle 75"/>
                        <wps:cNvSpPr>
                          <a:spLocks noChangeArrowheads="1"/>
                        </wps:cNvSpPr>
                        <wps:spPr bwMode="auto">
                          <a:xfrm>
                            <a:off x="96520" y="5634355"/>
                            <a:ext cx="731520" cy="529590"/>
                          </a:xfrm>
                          <a:prstGeom prst="rect">
                            <a:avLst/>
                          </a:prstGeom>
                          <a:solidFill>
                            <a:srgbClr val="CCFFCC"/>
                          </a:solidFill>
                          <a:ln w="9525">
                            <a:solidFill>
                              <a:srgbClr val="000000"/>
                            </a:solidFill>
                            <a:miter lim="800000"/>
                            <a:headEnd/>
                            <a:tailEnd/>
                          </a:ln>
                        </wps:spPr>
                        <wps:txbx>
                          <w:txbxContent>
                            <w:p w:rsidR="00C754BA" w:rsidRPr="00BA489F" w:rsidRDefault="00C754BA" w:rsidP="00C754BA">
                              <w:pPr>
                                <w:adjustRightInd w:val="0"/>
                                <w:snapToGrid w:val="0"/>
                                <w:jc w:val="center"/>
                                <w:rPr>
                                  <w:rFonts w:eastAsia="楷体_GB2312"/>
                                  <w:sz w:val="13"/>
                                  <w:szCs w:val="13"/>
                                </w:rPr>
                              </w:pPr>
                              <w:r w:rsidRPr="00BA489F">
                                <w:rPr>
                                  <w:rFonts w:eastAsia="楷体_GB2312" w:hint="eastAsia"/>
                                  <w:sz w:val="13"/>
                                  <w:szCs w:val="13"/>
                                </w:rPr>
                                <w:t>思修、大学生心理健康</w:t>
                              </w:r>
                              <w:r>
                                <w:rPr>
                                  <w:rFonts w:eastAsia="楷体_GB2312" w:hint="eastAsia"/>
                                  <w:sz w:val="13"/>
                                  <w:szCs w:val="13"/>
                                </w:rPr>
                                <w:t>、形式政策</w:t>
                              </w:r>
                            </w:p>
                            <w:p w:rsidR="00C754BA" w:rsidRPr="008D67AB" w:rsidRDefault="00C754BA" w:rsidP="00C754BA">
                              <w:pPr>
                                <w:adjustRightInd w:val="0"/>
                                <w:snapToGrid w:val="0"/>
                                <w:jc w:val="center"/>
                                <w:rPr>
                                  <w:rFonts w:eastAsia="楷体_GB2312"/>
                                  <w:sz w:val="16"/>
                                  <w:szCs w:val="16"/>
                                </w:rPr>
                              </w:pPr>
                            </w:p>
                            <w:p w:rsidR="00C754BA" w:rsidRPr="008D67AB" w:rsidRDefault="00C754BA" w:rsidP="00C754BA">
                              <w:pPr>
                                <w:adjustRightInd w:val="0"/>
                                <w:snapToGrid w:val="0"/>
                                <w:jc w:val="center"/>
                              </w:pPr>
                            </w:p>
                          </w:txbxContent>
                        </wps:txbx>
                        <wps:bodyPr rot="0" vert="horz" wrap="square" lIns="0" tIns="154800" rIns="0" bIns="45720" anchor="ctr" anchorCtr="0" upright="1">
                          <a:noAutofit/>
                        </wps:bodyPr>
                      </wps:wsp>
                      <wps:wsp>
                        <wps:cNvPr id="72" name="AutoShape 76"/>
                        <wps:cNvCnPr>
                          <a:cxnSpLocks noChangeShapeType="1"/>
                          <a:stCxn id="66" idx="3"/>
                          <a:endCxn id="73" idx="1"/>
                        </wps:cNvCnPr>
                        <wps:spPr bwMode="auto">
                          <a:xfrm>
                            <a:off x="850900" y="1285240"/>
                            <a:ext cx="40576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Rectangle 77"/>
                        <wps:cNvSpPr>
                          <a:spLocks noChangeArrowheads="1"/>
                        </wps:cNvSpPr>
                        <wps:spPr bwMode="auto">
                          <a:xfrm>
                            <a:off x="1256665" y="106743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pPr>
                              <w:r w:rsidRPr="008D67AB">
                                <w:rPr>
                                  <w:rFonts w:eastAsia="楷体_GB2312" w:hint="eastAsia"/>
                                  <w:sz w:val="16"/>
                                  <w:szCs w:val="16"/>
                                </w:rPr>
                                <w:t>工程</w:t>
                              </w:r>
                              <w:r>
                                <w:rPr>
                                  <w:rFonts w:eastAsia="楷体_GB2312" w:hint="eastAsia"/>
                                  <w:sz w:val="16"/>
                                  <w:szCs w:val="16"/>
                                </w:rPr>
                                <w:t>制图</w:t>
                              </w:r>
                              <w:r w:rsidRPr="008D67AB">
                                <w:rPr>
                                  <w:rFonts w:eastAsia="楷体_GB2312" w:hint="eastAsia"/>
                                  <w:sz w:val="16"/>
                                  <w:szCs w:val="16"/>
                                </w:rPr>
                                <w:t>（</w:t>
                              </w:r>
                              <w:r>
                                <w:rPr>
                                  <w:rFonts w:eastAsia="楷体_GB2312" w:hint="eastAsia"/>
                                  <w:sz w:val="16"/>
                                  <w:szCs w:val="16"/>
                                </w:rPr>
                                <w:t>2</w:t>
                              </w:r>
                              <w:r w:rsidRPr="008D67AB">
                                <w:rPr>
                                  <w:rFonts w:eastAsia="楷体_GB2312" w:hint="eastAsia"/>
                                  <w:sz w:val="16"/>
                                  <w:szCs w:val="16"/>
                                </w:rPr>
                                <w:t>）</w:t>
                              </w:r>
                            </w:p>
                          </w:txbxContent>
                        </wps:txbx>
                        <wps:bodyPr rot="0" vert="horz" wrap="square" lIns="0" tIns="154800" rIns="0" bIns="45720" anchor="t" anchorCtr="0" upright="1">
                          <a:noAutofit/>
                        </wps:bodyPr>
                      </wps:wsp>
                      <wps:wsp>
                        <wps:cNvPr id="74" name="AutoShape 78"/>
                        <wps:cNvCnPr>
                          <a:cxnSpLocks noChangeShapeType="1"/>
                          <a:stCxn id="67" idx="3"/>
                          <a:endCxn id="75" idx="1"/>
                        </wps:cNvCnPr>
                        <wps:spPr bwMode="auto">
                          <a:xfrm>
                            <a:off x="850900" y="1987550"/>
                            <a:ext cx="358140"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Rectangle 79"/>
                        <wps:cNvSpPr>
                          <a:spLocks noChangeArrowheads="1"/>
                        </wps:cNvSpPr>
                        <wps:spPr bwMode="auto">
                          <a:xfrm>
                            <a:off x="1209040" y="177228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sz w:val="16"/>
                                  <w:szCs w:val="16"/>
                                </w:rPr>
                                <w:t>高等数学</w:t>
                              </w:r>
                              <w:r w:rsidRPr="008D67AB">
                                <w:rPr>
                                  <w:rFonts w:eastAsia="楷体_GB2312" w:hint="eastAsia"/>
                                  <w:sz w:val="16"/>
                                  <w:szCs w:val="16"/>
                                </w:rPr>
                                <w:t>（</w:t>
                              </w:r>
                              <w:r>
                                <w:rPr>
                                  <w:rFonts w:eastAsia="楷体_GB2312" w:hint="eastAsia"/>
                                  <w:sz w:val="16"/>
                                  <w:szCs w:val="16"/>
                                </w:rPr>
                                <w:t>下</w:t>
                              </w:r>
                              <w:r w:rsidRPr="008D67AB">
                                <w:rPr>
                                  <w:rFonts w:eastAsia="楷体_GB2312" w:hint="eastAsia"/>
                                  <w:sz w:val="16"/>
                                  <w:szCs w:val="16"/>
                                </w:rPr>
                                <w:t>）</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76" name="Rectangle 80"/>
                        <wps:cNvSpPr>
                          <a:spLocks noChangeArrowheads="1"/>
                        </wps:cNvSpPr>
                        <wps:spPr bwMode="auto">
                          <a:xfrm>
                            <a:off x="1414780" y="434911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sidRPr="008D67AB">
                                <w:rPr>
                                  <w:rFonts w:eastAsia="楷体_GB2312"/>
                                  <w:sz w:val="16"/>
                                  <w:szCs w:val="16"/>
                                </w:rPr>
                                <w:t>基础</w:t>
                              </w:r>
                              <w:r w:rsidRPr="00B917BA">
                                <w:rPr>
                                  <w:rFonts w:ascii="宋体" w:hAnsi="宋体" w:hint="eastAsia"/>
                                  <w:sz w:val="16"/>
                                  <w:szCs w:val="16"/>
                                </w:rPr>
                                <w:t>(2)</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77" name="AutoShape 81"/>
                        <wps:cNvCnPr>
                          <a:cxnSpLocks noChangeShapeType="1"/>
                          <a:stCxn id="70" idx="3"/>
                          <a:endCxn id="78" idx="1"/>
                        </wps:cNvCnPr>
                        <wps:spPr bwMode="auto">
                          <a:xfrm>
                            <a:off x="828040" y="5274945"/>
                            <a:ext cx="58674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Rectangle 82"/>
                        <wps:cNvSpPr>
                          <a:spLocks noChangeArrowheads="1"/>
                        </wps:cNvSpPr>
                        <wps:spPr bwMode="auto">
                          <a:xfrm>
                            <a:off x="1414780" y="5065395"/>
                            <a:ext cx="731520" cy="439420"/>
                          </a:xfrm>
                          <a:prstGeom prst="rect">
                            <a:avLst/>
                          </a:prstGeom>
                          <a:solidFill>
                            <a:srgbClr val="CCFFCC"/>
                          </a:solidFill>
                          <a:ln w="9525">
                            <a:solidFill>
                              <a:srgbClr val="000000"/>
                            </a:solidFill>
                            <a:miter lim="800000"/>
                            <a:headEnd/>
                            <a:tailEnd/>
                          </a:ln>
                        </wps:spPr>
                        <wps:txbx>
                          <w:txbxContent>
                            <w:p w:rsidR="00C754BA" w:rsidRPr="00B917BA" w:rsidRDefault="00C754BA" w:rsidP="00C754BA">
                              <w:pPr>
                                <w:adjustRightInd w:val="0"/>
                                <w:snapToGrid w:val="0"/>
                                <w:jc w:val="center"/>
                                <w:rPr>
                                  <w:rFonts w:ascii="宋体" w:hAnsi="宋体"/>
                                  <w:sz w:val="16"/>
                                  <w:szCs w:val="16"/>
                                </w:rPr>
                              </w:pPr>
                              <w:r w:rsidRPr="008D67AB">
                                <w:rPr>
                                  <w:rFonts w:eastAsia="楷体_GB2312" w:hint="eastAsia"/>
                                  <w:sz w:val="16"/>
                                  <w:szCs w:val="16"/>
                                </w:rPr>
                                <w:t>大学英语</w:t>
                              </w:r>
                              <w:r w:rsidRPr="00B917BA">
                                <w:rPr>
                                  <w:rFonts w:ascii="宋体" w:hAnsi="宋体" w:hint="eastAsia"/>
                                  <w:sz w:val="16"/>
                                  <w:szCs w:val="16"/>
                                </w:rPr>
                                <w:t>(2)</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79" name="AutoShape 83"/>
                        <wps:cNvCnPr>
                          <a:cxnSpLocks noChangeShapeType="1"/>
                          <a:stCxn id="71" idx="3"/>
                          <a:endCxn id="80" idx="1"/>
                        </wps:cNvCnPr>
                        <wps:spPr bwMode="auto">
                          <a:xfrm>
                            <a:off x="828040" y="5899150"/>
                            <a:ext cx="548640" cy="15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Rectangle 84"/>
                        <wps:cNvSpPr>
                          <a:spLocks noChangeArrowheads="1"/>
                        </wps:cNvSpPr>
                        <wps:spPr bwMode="auto">
                          <a:xfrm>
                            <a:off x="1376680" y="5626735"/>
                            <a:ext cx="731520" cy="575310"/>
                          </a:xfrm>
                          <a:prstGeom prst="rect">
                            <a:avLst/>
                          </a:prstGeom>
                          <a:solidFill>
                            <a:srgbClr val="CCFFCC"/>
                          </a:solidFill>
                          <a:ln w="9525">
                            <a:solidFill>
                              <a:srgbClr val="000000"/>
                            </a:solidFill>
                            <a:miter lim="800000"/>
                            <a:headEnd/>
                            <a:tailEnd/>
                          </a:ln>
                        </wps:spPr>
                        <wps:txbx>
                          <w:txbxContent>
                            <w:p w:rsidR="00C754BA" w:rsidRPr="00BA489F" w:rsidRDefault="00C754BA" w:rsidP="00C754BA">
                              <w:pPr>
                                <w:adjustRightInd w:val="0"/>
                                <w:snapToGrid w:val="0"/>
                                <w:spacing w:line="200" w:lineRule="exact"/>
                                <w:jc w:val="center"/>
                                <w:rPr>
                                  <w:rFonts w:eastAsia="楷体_GB2312"/>
                                  <w:sz w:val="13"/>
                                  <w:szCs w:val="13"/>
                                </w:rPr>
                              </w:pPr>
                              <w:r w:rsidRPr="00BA489F">
                                <w:rPr>
                                  <w:rFonts w:eastAsia="楷体_GB2312" w:hint="eastAsia"/>
                                  <w:sz w:val="13"/>
                                  <w:szCs w:val="13"/>
                                </w:rPr>
                                <w:t>马克思主义基本</w:t>
                              </w:r>
                            </w:p>
                            <w:p w:rsidR="00C754BA" w:rsidRPr="00BA489F" w:rsidRDefault="00C754BA" w:rsidP="00C754BA">
                              <w:pPr>
                                <w:adjustRightInd w:val="0"/>
                                <w:snapToGrid w:val="0"/>
                                <w:spacing w:line="200" w:lineRule="exact"/>
                                <w:jc w:val="center"/>
                                <w:rPr>
                                  <w:rFonts w:eastAsia="楷体_GB2312"/>
                                  <w:sz w:val="13"/>
                                  <w:szCs w:val="13"/>
                                </w:rPr>
                              </w:pPr>
                              <w:r w:rsidRPr="00BA489F">
                                <w:rPr>
                                  <w:rFonts w:eastAsia="楷体_GB2312" w:hint="eastAsia"/>
                                  <w:sz w:val="13"/>
                                  <w:szCs w:val="13"/>
                                </w:rPr>
                                <w:t>原理概论、军事理论</w:t>
                              </w:r>
                              <w:r>
                                <w:rPr>
                                  <w:rFonts w:eastAsia="楷体_GB2312" w:hint="eastAsia"/>
                                  <w:sz w:val="13"/>
                                  <w:szCs w:val="13"/>
                                </w:rPr>
                                <w:t>、形式政策</w:t>
                              </w:r>
                            </w:p>
                            <w:p w:rsidR="00C754BA" w:rsidRPr="008D67AB" w:rsidRDefault="00C754BA" w:rsidP="00C754BA">
                              <w:pPr>
                                <w:adjustRightInd w:val="0"/>
                                <w:snapToGrid w:val="0"/>
                                <w:jc w:val="center"/>
                                <w:rPr>
                                  <w:rFonts w:eastAsia="楷体_GB2312"/>
                                  <w:sz w:val="16"/>
                                  <w:szCs w:val="16"/>
                                </w:rPr>
                              </w:pP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81" name="Rectangle 85"/>
                        <wps:cNvSpPr>
                          <a:spLocks noChangeArrowheads="1"/>
                        </wps:cNvSpPr>
                        <wps:spPr bwMode="auto">
                          <a:xfrm>
                            <a:off x="1256665" y="427990"/>
                            <a:ext cx="731520" cy="535305"/>
                          </a:xfrm>
                          <a:prstGeom prst="rect">
                            <a:avLst/>
                          </a:prstGeom>
                          <a:solidFill>
                            <a:srgbClr val="CCFFCC"/>
                          </a:solidFill>
                          <a:ln w="9525">
                            <a:solidFill>
                              <a:srgbClr val="000000"/>
                            </a:solidFill>
                            <a:miter lim="800000"/>
                            <a:headEnd/>
                            <a:tailEnd/>
                          </a:ln>
                        </wps:spPr>
                        <wps:txbx>
                          <w:txbxContent>
                            <w:p w:rsidR="00C754BA" w:rsidRPr="00BA489F" w:rsidRDefault="00C754BA" w:rsidP="00C754BA">
                              <w:pPr>
                                <w:adjustRightInd w:val="0"/>
                                <w:snapToGrid w:val="0"/>
                                <w:jc w:val="center"/>
                                <w:rPr>
                                  <w:sz w:val="16"/>
                                  <w:szCs w:val="16"/>
                                </w:rPr>
                              </w:pPr>
                              <w:r w:rsidRPr="00BA489F">
                                <w:rPr>
                                  <w:rFonts w:eastAsia="楷体_GB2312"/>
                                  <w:sz w:val="16"/>
                                  <w:szCs w:val="16"/>
                                </w:rPr>
                                <w:t>C/C++</w:t>
                              </w:r>
                              <w:r w:rsidRPr="00BA489F">
                                <w:rPr>
                                  <w:rFonts w:eastAsia="楷体_GB2312" w:hint="eastAsia"/>
                                  <w:sz w:val="16"/>
                                  <w:szCs w:val="16"/>
                                </w:rPr>
                                <w:t>语言</w:t>
                              </w:r>
                              <w:r>
                                <w:rPr>
                                  <w:rFonts w:eastAsia="楷体_GB2312" w:hint="eastAsia"/>
                                  <w:sz w:val="16"/>
                                  <w:szCs w:val="16"/>
                                </w:rPr>
                                <w:t>程序设计</w:t>
                              </w:r>
                            </w:p>
                          </w:txbxContent>
                        </wps:txbx>
                        <wps:bodyPr rot="0" vert="horz" wrap="square" lIns="0" tIns="154800" rIns="0" bIns="45720" anchor="ctr" anchorCtr="0" upright="1">
                          <a:noAutofit/>
                        </wps:bodyPr>
                      </wps:wsp>
                      <wps:wsp>
                        <wps:cNvPr id="82" name="Rectangle 86"/>
                        <wps:cNvSpPr>
                          <a:spLocks noChangeArrowheads="1"/>
                        </wps:cNvSpPr>
                        <wps:spPr bwMode="auto">
                          <a:xfrm>
                            <a:off x="2588895" y="505904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大学英语</w:t>
                              </w:r>
                              <w:r w:rsidRPr="00B917BA">
                                <w:rPr>
                                  <w:rFonts w:ascii="宋体" w:hAnsi="宋体" w:hint="eastAsia"/>
                                  <w:sz w:val="16"/>
                                  <w:szCs w:val="16"/>
                                </w:rPr>
                                <w:t>(3)</w:t>
                              </w:r>
                            </w:p>
                            <w:p w:rsidR="00C754BA" w:rsidRPr="008D67AB" w:rsidRDefault="00C754BA" w:rsidP="00C754BA">
                              <w:pPr>
                                <w:adjustRightInd w:val="0"/>
                                <w:snapToGrid w:val="0"/>
                                <w:jc w:val="center"/>
                              </w:pPr>
                            </w:p>
                          </w:txbxContent>
                        </wps:txbx>
                        <wps:bodyPr rot="0" vert="horz" wrap="square" lIns="0" tIns="154800" rIns="0" bIns="45720" anchor="ctr" anchorCtr="0" upright="1">
                          <a:noAutofit/>
                        </wps:bodyPr>
                      </wps:wsp>
                      <wps:wsp>
                        <wps:cNvPr id="83" name="AutoShape 87"/>
                        <wps:cNvCnPr>
                          <a:cxnSpLocks noChangeShapeType="1"/>
                          <a:stCxn id="82" idx="3"/>
                          <a:endCxn id="84" idx="1"/>
                        </wps:cNvCnPr>
                        <wps:spPr bwMode="auto">
                          <a:xfrm>
                            <a:off x="3320415" y="5278755"/>
                            <a:ext cx="435610"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Rectangle 88"/>
                        <wps:cNvSpPr>
                          <a:spLocks noChangeArrowheads="1"/>
                        </wps:cNvSpPr>
                        <wps:spPr bwMode="auto">
                          <a:xfrm>
                            <a:off x="3756025" y="5061585"/>
                            <a:ext cx="83693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大学英语</w:t>
                              </w:r>
                              <w:r w:rsidRPr="00B917BA">
                                <w:rPr>
                                  <w:rFonts w:ascii="宋体" w:hAnsi="宋体" w:hint="eastAsia"/>
                                  <w:sz w:val="16"/>
                                  <w:szCs w:val="16"/>
                                </w:rPr>
                                <w:t>(4)</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85" name="AutoShape 89"/>
                        <wps:cNvCnPr>
                          <a:cxnSpLocks noChangeShapeType="1"/>
                          <a:stCxn id="78" idx="3"/>
                          <a:endCxn id="82" idx="1"/>
                        </wps:cNvCnPr>
                        <wps:spPr bwMode="auto">
                          <a:xfrm flipV="1">
                            <a:off x="2146300" y="5278755"/>
                            <a:ext cx="44259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90"/>
                        <wps:cNvCnPr>
                          <a:cxnSpLocks noChangeShapeType="1"/>
                          <a:stCxn id="80" idx="3"/>
                          <a:endCxn id="87" idx="1"/>
                        </wps:cNvCnPr>
                        <wps:spPr bwMode="auto">
                          <a:xfrm>
                            <a:off x="2108200" y="5914390"/>
                            <a:ext cx="4114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Rectangle 91"/>
                        <wps:cNvSpPr>
                          <a:spLocks noChangeArrowheads="1"/>
                        </wps:cNvSpPr>
                        <wps:spPr bwMode="auto">
                          <a:xfrm>
                            <a:off x="2519680" y="5626735"/>
                            <a:ext cx="889635" cy="575310"/>
                          </a:xfrm>
                          <a:prstGeom prst="rect">
                            <a:avLst/>
                          </a:prstGeom>
                          <a:solidFill>
                            <a:srgbClr val="CCFFCC"/>
                          </a:solidFill>
                          <a:ln w="9525">
                            <a:solidFill>
                              <a:srgbClr val="000000"/>
                            </a:solidFill>
                            <a:miter lim="800000"/>
                            <a:headEnd/>
                            <a:tailEnd/>
                          </a:ln>
                        </wps:spPr>
                        <wps:txbx>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毛泽东思想概论</w:t>
                              </w:r>
                            </w:p>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中国近现代史</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88" name="AutoShape 92"/>
                        <wps:cNvCnPr>
                          <a:cxnSpLocks noChangeShapeType="1"/>
                          <a:stCxn id="75" idx="3"/>
                          <a:endCxn id="89" idx="1"/>
                        </wps:cNvCnPr>
                        <wps:spPr bwMode="auto">
                          <a:xfrm flipV="1">
                            <a:off x="1940560" y="1988185"/>
                            <a:ext cx="43624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Rectangle 93"/>
                        <wps:cNvSpPr>
                          <a:spLocks noChangeArrowheads="1"/>
                        </wps:cNvSpPr>
                        <wps:spPr bwMode="auto">
                          <a:xfrm>
                            <a:off x="2376805" y="1647825"/>
                            <a:ext cx="1050290" cy="680085"/>
                          </a:xfrm>
                          <a:prstGeom prst="rect">
                            <a:avLst/>
                          </a:prstGeom>
                          <a:solidFill>
                            <a:srgbClr val="CCFFCC"/>
                          </a:solidFill>
                          <a:ln w="9525">
                            <a:solidFill>
                              <a:srgbClr val="000000"/>
                            </a:solidFill>
                            <a:miter lim="800000"/>
                            <a:headEnd/>
                            <a:tailEnd/>
                          </a:ln>
                        </wps:spPr>
                        <wps:txbx>
                          <w:txbxContent>
                            <w:p w:rsidR="00C754BA" w:rsidRDefault="00C754BA" w:rsidP="00C754BA">
                              <w:pPr>
                                <w:adjustRightInd w:val="0"/>
                                <w:snapToGrid w:val="0"/>
                                <w:rPr>
                                  <w:rFonts w:eastAsia="楷体_GB2312"/>
                                  <w:sz w:val="16"/>
                                  <w:szCs w:val="16"/>
                                </w:rPr>
                              </w:pPr>
                              <w:r>
                                <w:rPr>
                                  <w:rFonts w:eastAsia="楷体_GB2312" w:hint="eastAsia"/>
                                  <w:sz w:val="16"/>
                                  <w:szCs w:val="16"/>
                                </w:rPr>
                                <w:t>线性代数</w:t>
                              </w:r>
                            </w:p>
                            <w:p w:rsidR="00C754BA" w:rsidRPr="008D67AB" w:rsidRDefault="00C754BA" w:rsidP="00C754BA">
                              <w:pPr>
                                <w:adjustRightInd w:val="0"/>
                                <w:snapToGrid w:val="0"/>
                              </w:pPr>
                              <w:r>
                                <w:rPr>
                                  <w:rFonts w:eastAsia="楷体_GB2312" w:hint="eastAsia"/>
                                  <w:sz w:val="16"/>
                                  <w:szCs w:val="16"/>
                                </w:rPr>
                                <w:t>概率论与数理统计</w:t>
                              </w:r>
                            </w:p>
                          </w:txbxContent>
                        </wps:txbx>
                        <wps:bodyPr rot="0" vert="horz" wrap="square" lIns="0" tIns="10800" rIns="0" bIns="10800" anchor="t" anchorCtr="0" upright="1">
                          <a:noAutofit/>
                        </wps:bodyPr>
                      </wps:wsp>
                      <wps:wsp>
                        <wps:cNvPr id="90" name="Rectangle 94"/>
                        <wps:cNvSpPr>
                          <a:spLocks noChangeArrowheads="1"/>
                        </wps:cNvSpPr>
                        <wps:spPr bwMode="auto">
                          <a:xfrm>
                            <a:off x="2625725" y="434911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Pr>
                                  <w:rFonts w:eastAsia="楷体_GB2312" w:hint="eastAsia"/>
                                  <w:sz w:val="16"/>
                                  <w:szCs w:val="16"/>
                                </w:rPr>
                                <w:t>专项</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91" name="Rectangle 95"/>
                        <wps:cNvSpPr>
                          <a:spLocks noChangeArrowheads="1"/>
                        </wps:cNvSpPr>
                        <wps:spPr bwMode="auto">
                          <a:xfrm>
                            <a:off x="3756025" y="4349115"/>
                            <a:ext cx="83693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Pr>
                                  <w:rFonts w:eastAsia="楷体_GB2312" w:hint="eastAsia"/>
                                  <w:sz w:val="16"/>
                                  <w:szCs w:val="16"/>
                                </w:rPr>
                                <w:t>专项</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92" name="AutoShape 96"/>
                        <wps:cNvCnPr>
                          <a:cxnSpLocks noChangeShapeType="1"/>
                          <a:stCxn id="73" idx="3"/>
                          <a:endCxn id="93" idx="1"/>
                        </wps:cNvCnPr>
                        <wps:spPr bwMode="auto">
                          <a:xfrm flipV="1">
                            <a:off x="1988185" y="1285240"/>
                            <a:ext cx="181610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Rectangle 97"/>
                        <wps:cNvSpPr>
                          <a:spLocks noChangeArrowheads="1"/>
                        </wps:cNvSpPr>
                        <wps:spPr bwMode="auto">
                          <a:xfrm>
                            <a:off x="3804285" y="1065530"/>
                            <a:ext cx="994410" cy="439420"/>
                          </a:xfrm>
                          <a:prstGeom prst="rect">
                            <a:avLst/>
                          </a:prstGeom>
                          <a:solidFill>
                            <a:srgbClr val="C6D9F1"/>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测量学、</w:t>
                              </w:r>
                              <w:r w:rsidRPr="007A52E5">
                                <w:rPr>
                                  <w:rFonts w:eastAsia="楷体_GB2312" w:hint="eastAsia"/>
                                  <w:b/>
                                  <w:color w:val="7030A0"/>
                                  <w:sz w:val="16"/>
                                  <w:szCs w:val="16"/>
                                </w:rPr>
                                <w:t>测量实习</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94" name="Rectangle 98"/>
                        <wps:cNvSpPr>
                          <a:spLocks noChangeArrowheads="1"/>
                        </wps:cNvSpPr>
                        <wps:spPr bwMode="auto">
                          <a:xfrm>
                            <a:off x="5052060" y="1018540"/>
                            <a:ext cx="1127125" cy="612775"/>
                          </a:xfrm>
                          <a:prstGeom prst="rect">
                            <a:avLst/>
                          </a:prstGeom>
                          <a:solidFill>
                            <a:srgbClr val="B6DDE8"/>
                          </a:solidFill>
                          <a:ln w="9525">
                            <a:solidFill>
                              <a:srgbClr val="000000"/>
                            </a:solidFill>
                            <a:miter lim="800000"/>
                            <a:headEnd/>
                            <a:tailEnd/>
                          </a:ln>
                        </wps:spPr>
                        <wps:txbx>
                          <w:txbxContent>
                            <w:p w:rsidR="00C754BA" w:rsidRPr="00680EF9" w:rsidRDefault="00C754BA" w:rsidP="00C754BA">
                              <w:pPr>
                                <w:adjustRightInd w:val="0"/>
                                <w:snapToGrid w:val="0"/>
                                <w:spacing w:line="220" w:lineRule="exact"/>
                                <w:jc w:val="center"/>
                                <w:rPr>
                                  <w:rFonts w:eastAsia="楷体_GB2312"/>
                                  <w:sz w:val="14"/>
                                  <w:szCs w:val="14"/>
                                </w:rPr>
                              </w:pPr>
                              <w:r w:rsidRPr="00680EF9">
                                <w:rPr>
                                  <w:rFonts w:eastAsia="楷体_GB2312" w:hint="eastAsia"/>
                                  <w:sz w:val="14"/>
                                  <w:szCs w:val="14"/>
                                </w:rPr>
                                <w:t>水文测验、</w:t>
                              </w:r>
                              <w:r w:rsidRPr="00680EF9">
                                <w:rPr>
                                  <w:rFonts w:eastAsia="楷体_GB2312" w:hint="eastAsia"/>
                                  <w:b/>
                                  <w:color w:val="7030A0"/>
                                  <w:sz w:val="14"/>
                                  <w:szCs w:val="14"/>
                                </w:rPr>
                                <w:t>水文测验实习</w:t>
                              </w:r>
                              <w:r w:rsidRPr="00680EF9">
                                <w:rPr>
                                  <w:rFonts w:eastAsia="楷体_GB2312" w:hint="eastAsia"/>
                                  <w:sz w:val="14"/>
                                  <w:szCs w:val="14"/>
                                </w:rPr>
                                <w:t>、</w:t>
                              </w:r>
                              <w:r w:rsidRPr="00680EF9">
                                <w:rPr>
                                  <w:rFonts w:eastAsia="楷体_GB2312" w:hint="eastAsia"/>
                                  <w:b/>
                                  <w:color w:val="FF0000"/>
                                  <w:sz w:val="14"/>
                                  <w:szCs w:val="14"/>
                                </w:rPr>
                                <w:t>课程设计</w:t>
                              </w:r>
                              <w:r w:rsidRPr="00680EF9">
                                <w:rPr>
                                  <w:rFonts w:eastAsia="楷体_GB2312" w:hint="eastAsia"/>
                                  <w:sz w:val="14"/>
                                  <w:szCs w:val="14"/>
                                </w:rPr>
                                <w:t>；水文水利计算、</w:t>
                              </w:r>
                              <w:r w:rsidRPr="00680EF9">
                                <w:rPr>
                                  <w:rFonts w:eastAsia="楷体_GB2312" w:hint="eastAsia"/>
                                  <w:b/>
                                  <w:color w:val="FF0000"/>
                                  <w:sz w:val="14"/>
                                  <w:szCs w:val="14"/>
                                </w:rPr>
                                <w:t>课程设计</w:t>
                              </w:r>
                              <w:r w:rsidRPr="00680EF9">
                                <w:rPr>
                                  <w:rFonts w:eastAsia="楷体_GB2312" w:hint="eastAsia"/>
                                  <w:b/>
                                  <w:sz w:val="14"/>
                                  <w:szCs w:val="14"/>
                                </w:rPr>
                                <w:t>；</w:t>
                              </w:r>
                              <w:r w:rsidRPr="00680EF9">
                                <w:rPr>
                                  <w:rFonts w:eastAsia="楷体_GB2312" w:hint="eastAsia"/>
                                  <w:sz w:val="14"/>
                                  <w:szCs w:val="14"/>
                                </w:rPr>
                                <w:t>水资源规划及利用、</w:t>
                              </w:r>
                              <w:r w:rsidRPr="00680EF9">
                                <w:rPr>
                                  <w:rFonts w:eastAsia="楷体_GB2312" w:hint="eastAsia"/>
                                  <w:b/>
                                  <w:color w:val="FF0000"/>
                                  <w:sz w:val="14"/>
                                  <w:szCs w:val="14"/>
                                </w:rPr>
                                <w:t>课程设计</w:t>
                              </w:r>
                              <w:r w:rsidRPr="00680EF9">
                                <w:rPr>
                                  <w:rFonts w:eastAsia="楷体_GB2312" w:hint="eastAsia"/>
                                  <w:b/>
                                  <w:sz w:val="14"/>
                                  <w:szCs w:val="14"/>
                                </w:rPr>
                                <w:t>;</w:t>
                              </w:r>
                              <w:r w:rsidRPr="00680EF9">
                                <w:rPr>
                                  <w:rFonts w:eastAsia="楷体_GB2312" w:hint="eastAsia"/>
                                  <w:sz w:val="14"/>
                                  <w:szCs w:val="14"/>
                                </w:rPr>
                                <w:t>水利工程</w:t>
                              </w:r>
                              <w:r w:rsidRPr="00680EF9">
                                <w:rPr>
                                  <w:rFonts w:eastAsia="楷体_GB2312" w:hint="eastAsia"/>
                                  <w:sz w:val="14"/>
                                  <w:szCs w:val="14"/>
                                </w:rPr>
                                <w:t>CAD</w:t>
                              </w:r>
                            </w:p>
                          </w:txbxContent>
                        </wps:txbx>
                        <wps:bodyPr rot="0" vert="horz" wrap="square" lIns="0" tIns="0" rIns="0" bIns="0" anchor="t" anchorCtr="0" upright="1">
                          <a:noAutofit/>
                        </wps:bodyPr>
                      </wps:wsp>
                      <wps:wsp>
                        <wps:cNvPr id="95" name="AutoShape 99"/>
                        <wps:cNvCnPr>
                          <a:cxnSpLocks noChangeShapeType="1"/>
                          <a:stCxn id="49" idx="2"/>
                          <a:endCxn id="66" idx="0"/>
                        </wps:cNvCnPr>
                        <wps:spPr bwMode="auto">
                          <a:xfrm>
                            <a:off x="485140" y="917575"/>
                            <a:ext cx="635"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Rectangle 100"/>
                        <wps:cNvSpPr>
                          <a:spLocks noChangeArrowheads="1"/>
                        </wps:cNvSpPr>
                        <wps:spPr bwMode="auto">
                          <a:xfrm>
                            <a:off x="5052060" y="1774190"/>
                            <a:ext cx="1221740" cy="43751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水文学原理、气象学、水文测验学、随机水文学</w:t>
                              </w:r>
                            </w:p>
                          </w:txbxContent>
                        </wps:txbx>
                        <wps:bodyPr rot="0" vert="horz" wrap="square" lIns="0" tIns="0" rIns="0" bIns="0" anchor="t" anchorCtr="0" upright="1">
                          <a:noAutofit/>
                        </wps:bodyPr>
                      </wps:wsp>
                      <wps:wsp>
                        <wps:cNvPr id="97" name="Rectangle 101"/>
                        <wps:cNvSpPr>
                          <a:spLocks noChangeArrowheads="1"/>
                        </wps:cNvSpPr>
                        <wps:spPr bwMode="auto">
                          <a:xfrm>
                            <a:off x="5060315" y="2378710"/>
                            <a:ext cx="1118870" cy="218440"/>
                          </a:xfrm>
                          <a:prstGeom prst="rect">
                            <a:avLst/>
                          </a:prstGeom>
                          <a:solidFill>
                            <a:srgbClr val="B6DDE8"/>
                          </a:solidFill>
                          <a:ln w="9525">
                            <a:solidFill>
                              <a:srgbClr val="000000"/>
                            </a:solidFill>
                            <a:miter lim="800000"/>
                            <a:headEnd/>
                            <a:tailEnd/>
                          </a:ln>
                        </wps:spPr>
                        <wps:txbx>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工程地质学</w:t>
                              </w:r>
                            </w:p>
                            <w:p w:rsidR="00C754BA" w:rsidRPr="00C17991" w:rsidRDefault="00C754BA" w:rsidP="00C754BA">
                              <w:pPr>
                                <w:rPr>
                                  <w:szCs w:val="16"/>
                                </w:rPr>
                              </w:pPr>
                            </w:p>
                          </w:txbxContent>
                        </wps:txbx>
                        <wps:bodyPr rot="0" vert="horz" wrap="square" lIns="0" tIns="0" rIns="0" bIns="0" anchor="t" anchorCtr="0" upright="1">
                          <a:noAutofit/>
                        </wps:bodyPr>
                      </wps:wsp>
                      <wps:wsp>
                        <wps:cNvPr id="98" name="AutoShape 102"/>
                        <wps:cNvCnPr>
                          <a:cxnSpLocks noChangeShapeType="1"/>
                          <a:endCxn id="96" idx="1"/>
                        </wps:cNvCnPr>
                        <wps:spPr bwMode="auto">
                          <a:xfrm flipV="1">
                            <a:off x="4799965" y="1993265"/>
                            <a:ext cx="25209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Rectangle 103"/>
                        <wps:cNvSpPr>
                          <a:spLocks noChangeArrowheads="1"/>
                        </wps:cNvSpPr>
                        <wps:spPr bwMode="auto">
                          <a:xfrm>
                            <a:off x="5060315" y="513715"/>
                            <a:ext cx="994410" cy="369570"/>
                          </a:xfrm>
                          <a:prstGeom prst="rect">
                            <a:avLst/>
                          </a:prstGeom>
                          <a:solidFill>
                            <a:srgbClr val="B6DDE8"/>
                          </a:solidFill>
                          <a:ln w="9525">
                            <a:solidFill>
                              <a:srgbClr val="000000"/>
                            </a:solidFill>
                            <a:miter lim="800000"/>
                            <a:headEnd/>
                            <a:tailEnd/>
                          </a:ln>
                        </wps:spPr>
                        <wps:txbx>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计算智能概论</w:t>
                              </w:r>
                            </w:p>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水利系统工程</w:t>
                              </w:r>
                            </w:p>
                            <w:p w:rsidR="00C754BA" w:rsidRPr="00FD0537" w:rsidRDefault="00C754BA" w:rsidP="00C754BA">
                              <w:pPr>
                                <w:adjustRightInd w:val="0"/>
                                <w:snapToGrid w:val="0"/>
                                <w:jc w:val="center"/>
                                <w:rPr>
                                  <w:rFonts w:eastAsia="楷体_GB2312"/>
                                  <w:sz w:val="16"/>
                                  <w:szCs w:val="16"/>
                                </w:rPr>
                              </w:pPr>
                            </w:p>
                          </w:txbxContent>
                        </wps:txbx>
                        <wps:bodyPr rot="0" vert="horz" wrap="square" lIns="0" tIns="0" rIns="0" bIns="0" anchor="t" anchorCtr="0" upright="1">
                          <a:noAutofit/>
                        </wps:bodyPr>
                      </wps:wsp>
                      <wps:wsp>
                        <wps:cNvPr id="100" name="AutoShape 104"/>
                        <wps:cNvCnPr>
                          <a:cxnSpLocks noChangeShapeType="1"/>
                          <a:stCxn id="81" idx="3"/>
                          <a:endCxn id="99" idx="1"/>
                        </wps:cNvCnPr>
                        <wps:spPr bwMode="auto">
                          <a:xfrm>
                            <a:off x="1988185" y="695960"/>
                            <a:ext cx="3072130"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Rectangle 105"/>
                        <wps:cNvSpPr>
                          <a:spLocks noChangeArrowheads="1"/>
                        </wps:cNvSpPr>
                        <wps:spPr bwMode="auto">
                          <a:xfrm>
                            <a:off x="7748270" y="2805430"/>
                            <a:ext cx="929640" cy="246380"/>
                          </a:xfrm>
                          <a:prstGeom prst="rect">
                            <a:avLst/>
                          </a:prstGeom>
                          <a:solidFill>
                            <a:srgbClr val="B6DDE8"/>
                          </a:solidFill>
                          <a:ln w="9525">
                            <a:solidFill>
                              <a:srgbClr val="000000"/>
                            </a:solidFill>
                            <a:miter lim="800000"/>
                            <a:headEnd/>
                            <a:tailEnd/>
                          </a:ln>
                        </wps:spPr>
                        <wps:txbx>
                          <w:txbxContent>
                            <w:p w:rsidR="00C754BA" w:rsidRPr="00C17991" w:rsidRDefault="00C754BA" w:rsidP="00C754BA">
                              <w:pPr>
                                <w:adjustRightInd w:val="0"/>
                                <w:snapToGrid w:val="0"/>
                                <w:rPr>
                                  <w:szCs w:val="16"/>
                                </w:rPr>
                              </w:pPr>
                              <w:r w:rsidRPr="00E54CC5">
                                <w:rPr>
                                  <w:rFonts w:eastAsia="楷体_GB2312" w:hint="eastAsia"/>
                                  <w:sz w:val="16"/>
                                  <w:szCs w:val="16"/>
                                </w:rPr>
                                <w:t>环境水文地质学</w:t>
                              </w:r>
                            </w:p>
                          </w:txbxContent>
                        </wps:txbx>
                        <wps:bodyPr rot="0" vert="horz" wrap="square" lIns="0" tIns="0" rIns="0" bIns="0" anchor="t" anchorCtr="0" upright="1">
                          <a:noAutofit/>
                        </wps:bodyPr>
                      </wps:wsp>
                      <wps:wsp>
                        <wps:cNvPr id="102" name="Rectangle 106"/>
                        <wps:cNvSpPr>
                          <a:spLocks noChangeArrowheads="1"/>
                        </wps:cNvSpPr>
                        <wps:spPr bwMode="auto">
                          <a:xfrm>
                            <a:off x="6463030" y="4835525"/>
                            <a:ext cx="831850" cy="293370"/>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水旱灾害学概论</w:t>
                              </w:r>
                            </w:p>
                          </w:txbxContent>
                        </wps:txbx>
                        <wps:bodyPr rot="0" vert="horz" wrap="square" lIns="0" tIns="0" rIns="0" bIns="0" anchor="t" anchorCtr="0" upright="1">
                          <a:noAutofit/>
                        </wps:bodyPr>
                      </wps:wsp>
                      <wps:wsp>
                        <wps:cNvPr id="103" name="Rectangle 107"/>
                        <wps:cNvSpPr>
                          <a:spLocks noChangeArrowheads="1"/>
                        </wps:cNvSpPr>
                        <wps:spPr bwMode="auto">
                          <a:xfrm>
                            <a:off x="6463030" y="1842770"/>
                            <a:ext cx="1000760" cy="229235"/>
                          </a:xfrm>
                          <a:prstGeom prst="rect">
                            <a:avLst/>
                          </a:prstGeom>
                          <a:solidFill>
                            <a:srgbClr val="B6DDE8"/>
                          </a:solidFill>
                          <a:ln w="9525">
                            <a:solidFill>
                              <a:srgbClr val="000000"/>
                            </a:solidFill>
                            <a:miter lim="800000"/>
                            <a:headEnd/>
                            <a:tailEnd/>
                          </a:ln>
                        </wps:spPr>
                        <wps:txbx>
                          <w:txbxContent>
                            <w:p w:rsidR="00C754BA" w:rsidRDefault="00C754BA" w:rsidP="00C754BA">
                              <w:pPr>
                                <w:adjustRightInd w:val="0"/>
                                <w:snapToGrid w:val="0"/>
                                <w:spacing w:line="220" w:lineRule="exact"/>
                                <w:jc w:val="center"/>
                                <w:rPr>
                                  <w:rFonts w:eastAsia="楷体_GB2312"/>
                                  <w:sz w:val="16"/>
                                  <w:szCs w:val="16"/>
                                </w:rPr>
                              </w:pPr>
                              <w:r>
                                <w:rPr>
                                  <w:rFonts w:eastAsia="楷体_GB2312" w:hint="eastAsia"/>
                                  <w:sz w:val="16"/>
                                  <w:szCs w:val="16"/>
                                </w:rPr>
                                <w:t>水文预报、</w:t>
                              </w:r>
                              <w:r w:rsidRPr="00211216">
                                <w:rPr>
                                  <w:rFonts w:eastAsia="楷体_GB2312" w:hint="eastAsia"/>
                                  <w:b/>
                                  <w:color w:val="FF0000"/>
                                  <w:sz w:val="16"/>
                                  <w:szCs w:val="16"/>
                                </w:rPr>
                                <w:t>课程设计</w:t>
                              </w:r>
                            </w:p>
                          </w:txbxContent>
                        </wps:txbx>
                        <wps:bodyPr rot="0" vert="horz" wrap="square" lIns="0" tIns="0" rIns="0" bIns="0" anchor="t" anchorCtr="0" upright="1">
                          <a:noAutofit/>
                        </wps:bodyPr>
                      </wps:wsp>
                      <wps:wsp>
                        <wps:cNvPr id="104" name="Rectangle 108"/>
                        <wps:cNvSpPr>
                          <a:spLocks noChangeArrowheads="1"/>
                        </wps:cNvSpPr>
                        <wps:spPr bwMode="auto">
                          <a:xfrm>
                            <a:off x="7817485" y="2318385"/>
                            <a:ext cx="694690" cy="379095"/>
                          </a:xfrm>
                          <a:prstGeom prst="rect">
                            <a:avLst/>
                          </a:prstGeom>
                          <a:solidFill>
                            <a:srgbClr val="B6DDE8"/>
                          </a:solidFill>
                          <a:ln w="9525">
                            <a:solidFill>
                              <a:srgbClr val="000000"/>
                            </a:solidFill>
                            <a:miter lim="800000"/>
                            <a:headEnd/>
                            <a:tailEnd/>
                          </a:ln>
                        </wps:spPr>
                        <wps:txbx>
                          <w:txbxContent>
                            <w:p w:rsidR="00C754BA" w:rsidRPr="007E21C5" w:rsidRDefault="00C754BA" w:rsidP="00C754BA">
                              <w:pPr>
                                <w:rPr>
                                  <w:szCs w:val="16"/>
                                </w:rPr>
                              </w:pPr>
                              <w:r w:rsidRPr="007E21C5">
                                <w:rPr>
                                  <w:rFonts w:eastAsia="楷体_GB2312" w:hint="eastAsia"/>
                                  <w:sz w:val="16"/>
                                  <w:szCs w:val="16"/>
                                </w:rPr>
                                <w:t>专门水文地质学</w:t>
                              </w:r>
                              <w:r>
                                <w:rPr>
                                  <w:rFonts w:eastAsia="楷体_GB2312" w:hint="eastAsia"/>
                                  <w:sz w:val="16"/>
                                  <w:szCs w:val="16"/>
                                </w:rPr>
                                <w:t>、</w:t>
                              </w:r>
                              <w:r w:rsidRPr="00211216">
                                <w:rPr>
                                  <w:rFonts w:eastAsia="楷体_GB2312" w:hint="eastAsia"/>
                                  <w:b/>
                                  <w:color w:val="FF0000"/>
                                  <w:sz w:val="16"/>
                                  <w:szCs w:val="16"/>
                                </w:rPr>
                                <w:t>课程设计</w:t>
                              </w:r>
                            </w:p>
                          </w:txbxContent>
                        </wps:txbx>
                        <wps:bodyPr rot="0" vert="horz" wrap="square" lIns="0" tIns="0" rIns="0" bIns="0" anchor="t" anchorCtr="0" upright="1">
                          <a:noAutofit/>
                        </wps:bodyPr>
                      </wps:wsp>
                      <wps:wsp>
                        <wps:cNvPr id="105" name="Rectangle 109"/>
                        <wps:cNvSpPr>
                          <a:spLocks noChangeArrowheads="1"/>
                        </wps:cNvSpPr>
                        <wps:spPr bwMode="auto">
                          <a:xfrm>
                            <a:off x="7748905" y="5553075"/>
                            <a:ext cx="860425" cy="346075"/>
                          </a:xfrm>
                          <a:prstGeom prst="rect">
                            <a:avLst/>
                          </a:prstGeom>
                          <a:solidFill>
                            <a:srgbClr val="B6DDE8"/>
                          </a:solidFill>
                          <a:ln w="9525">
                            <a:solidFill>
                              <a:srgbClr val="000000"/>
                            </a:solidFill>
                            <a:miter lim="800000"/>
                            <a:headEnd/>
                            <a:tailEnd/>
                          </a:ln>
                        </wps:spPr>
                        <wps:txbx>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工程经济学</w:t>
                              </w:r>
                            </w:p>
                          </w:txbxContent>
                        </wps:txbx>
                        <wps:bodyPr rot="0" vert="horz" wrap="square" lIns="0" tIns="0" rIns="0" bIns="0" anchor="t" anchorCtr="0" upright="1">
                          <a:noAutofit/>
                        </wps:bodyPr>
                      </wps:wsp>
                      <wps:wsp>
                        <wps:cNvPr id="106" name="Rectangle 110"/>
                        <wps:cNvSpPr>
                          <a:spLocks noChangeArrowheads="1"/>
                        </wps:cNvSpPr>
                        <wps:spPr bwMode="auto">
                          <a:xfrm>
                            <a:off x="6419850" y="2805430"/>
                            <a:ext cx="860425" cy="26352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环境工程概论</w:t>
                              </w:r>
                            </w:p>
                          </w:txbxContent>
                        </wps:txbx>
                        <wps:bodyPr rot="0" vert="horz" wrap="square" lIns="0" tIns="0" rIns="0" bIns="0" anchor="t" anchorCtr="0" upright="1">
                          <a:noAutofit/>
                        </wps:bodyPr>
                      </wps:wsp>
                      <wps:wsp>
                        <wps:cNvPr id="107" name="Rectangle 111"/>
                        <wps:cNvSpPr>
                          <a:spLocks noChangeArrowheads="1"/>
                        </wps:cNvSpPr>
                        <wps:spPr bwMode="auto">
                          <a:xfrm>
                            <a:off x="7679055" y="4817745"/>
                            <a:ext cx="923925" cy="337820"/>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城市防洪、水资源调查评价与优化配置</w:t>
                              </w:r>
                            </w:p>
                          </w:txbxContent>
                        </wps:txbx>
                        <wps:bodyPr rot="0" vert="horz" wrap="square" lIns="0" tIns="0" rIns="0" bIns="0" anchor="t" anchorCtr="0" upright="1">
                          <a:noAutofit/>
                        </wps:bodyPr>
                      </wps:wsp>
                      <wps:wsp>
                        <wps:cNvPr id="108" name="AutoShape 112"/>
                        <wps:cNvCnPr>
                          <a:cxnSpLocks noChangeShapeType="1"/>
                        </wps:cNvCnPr>
                        <wps:spPr bwMode="auto">
                          <a:xfrm>
                            <a:off x="6057265" y="701040"/>
                            <a:ext cx="32042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113"/>
                        <wps:cNvCnPr>
                          <a:cxnSpLocks noChangeShapeType="1"/>
                        </wps:cNvCnPr>
                        <wps:spPr bwMode="auto">
                          <a:xfrm>
                            <a:off x="7472680" y="1957705"/>
                            <a:ext cx="17678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114"/>
                        <wps:cNvCnPr>
                          <a:cxnSpLocks noChangeShapeType="1"/>
                          <a:stCxn id="101" idx="3"/>
                        </wps:cNvCnPr>
                        <wps:spPr bwMode="auto">
                          <a:xfrm flipV="1">
                            <a:off x="8677910" y="2924810"/>
                            <a:ext cx="60134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AutoShape 115"/>
                        <wps:cNvCnPr>
                          <a:cxnSpLocks noChangeShapeType="1"/>
                        </wps:cNvCnPr>
                        <wps:spPr bwMode="auto">
                          <a:xfrm>
                            <a:off x="8616950" y="4964430"/>
                            <a:ext cx="647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6"/>
                        <wps:cNvCnPr>
                          <a:cxnSpLocks noChangeShapeType="1"/>
                        </wps:cNvCnPr>
                        <wps:spPr bwMode="auto">
                          <a:xfrm>
                            <a:off x="3416300" y="5904230"/>
                            <a:ext cx="4114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Rectangle 117"/>
                        <wps:cNvSpPr>
                          <a:spLocks noChangeArrowheads="1"/>
                        </wps:cNvSpPr>
                        <wps:spPr bwMode="auto">
                          <a:xfrm>
                            <a:off x="3827780" y="5721985"/>
                            <a:ext cx="765175" cy="370840"/>
                          </a:xfrm>
                          <a:prstGeom prst="rect">
                            <a:avLst/>
                          </a:prstGeom>
                          <a:solidFill>
                            <a:srgbClr val="CCFFCC"/>
                          </a:solidFill>
                          <a:ln w="9525">
                            <a:solidFill>
                              <a:srgbClr val="000000"/>
                            </a:solidFill>
                            <a:miter lim="800000"/>
                            <a:headEnd/>
                            <a:tailEnd/>
                          </a:ln>
                        </wps:spPr>
                        <wps:txbx>
                          <w:txbxContent>
                            <w:p w:rsidR="00C754BA" w:rsidRPr="00BA489F" w:rsidRDefault="00C754BA" w:rsidP="00C754BA">
                              <w:pPr>
                                <w:rPr>
                                  <w:sz w:val="16"/>
                                  <w:szCs w:val="16"/>
                                </w:rPr>
                              </w:pPr>
                              <w:r w:rsidRPr="00BA489F">
                                <w:rPr>
                                  <w:rFonts w:hint="eastAsia"/>
                                  <w:sz w:val="16"/>
                                  <w:szCs w:val="16"/>
                                </w:rPr>
                                <w:t>形式政策</w:t>
                              </w:r>
                            </w:p>
                          </w:txbxContent>
                        </wps:txbx>
                        <wps:bodyPr rot="0" vert="horz" wrap="square" lIns="0" tIns="154800" rIns="0" bIns="45720" anchor="t" anchorCtr="0" upright="1">
                          <a:noAutofit/>
                        </wps:bodyPr>
                      </wps:wsp>
                      <wps:wsp>
                        <wps:cNvPr id="114" name="Rectangle 118"/>
                        <wps:cNvSpPr>
                          <a:spLocks noChangeArrowheads="1"/>
                        </wps:cNvSpPr>
                        <wps:spPr bwMode="auto">
                          <a:xfrm>
                            <a:off x="2069465" y="763270"/>
                            <a:ext cx="496570" cy="293370"/>
                          </a:xfrm>
                          <a:prstGeom prst="rect">
                            <a:avLst/>
                          </a:prstGeom>
                          <a:solidFill>
                            <a:srgbClr val="B6DDE8"/>
                          </a:solidFill>
                          <a:ln w="9525">
                            <a:solidFill>
                              <a:srgbClr val="000000"/>
                            </a:solidFill>
                            <a:miter lim="800000"/>
                            <a:headEnd/>
                            <a:tailEnd/>
                          </a:ln>
                        </wps:spPr>
                        <wps:txbx>
                          <w:txbxContent>
                            <w:p w:rsidR="00C754BA" w:rsidRPr="007A52E5" w:rsidRDefault="00C754BA" w:rsidP="00C754BA">
                              <w:pPr>
                                <w:adjustRightInd w:val="0"/>
                                <w:snapToGrid w:val="0"/>
                                <w:jc w:val="center"/>
                                <w:rPr>
                                  <w:rFonts w:eastAsia="楷体_GB2312"/>
                                  <w:b/>
                                  <w:color w:val="7030A0"/>
                                  <w:sz w:val="16"/>
                                  <w:szCs w:val="16"/>
                                </w:rPr>
                              </w:pPr>
                              <w:r w:rsidRPr="007A52E5">
                                <w:rPr>
                                  <w:rFonts w:eastAsia="楷体_GB2312" w:hint="eastAsia"/>
                                  <w:b/>
                                  <w:color w:val="7030A0"/>
                                  <w:sz w:val="16"/>
                                  <w:szCs w:val="16"/>
                                </w:rPr>
                                <w:t>认识实习</w:t>
                              </w:r>
                            </w:p>
                          </w:txbxContent>
                        </wps:txbx>
                        <wps:bodyPr rot="0" vert="horz" wrap="square" lIns="0" tIns="0" rIns="0" bIns="0" anchor="t" anchorCtr="0" upright="1">
                          <a:noAutofit/>
                        </wps:bodyPr>
                      </wps:wsp>
                      <wps:wsp>
                        <wps:cNvPr id="115" name="AutoShape 119"/>
                        <wps:cNvCnPr>
                          <a:cxnSpLocks noChangeShapeType="1"/>
                          <a:stCxn id="114" idx="3"/>
                          <a:endCxn id="94" idx="0"/>
                        </wps:cNvCnPr>
                        <wps:spPr bwMode="auto">
                          <a:xfrm>
                            <a:off x="2566035" y="909955"/>
                            <a:ext cx="3049905" cy="10858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6" name="AutoShape 120"/>
                        <wps:cNvCnPr>
                          <a:cxnSpLocks noChangeShapeType="1"/>
                          <a:endCxn id="93" idx="0"/>
                        </wps:cNvCnPr>
                        <wps:spPr bwMode="auto">
                          <a:xfrm>
                            <a:off x="4300855" y="899795"/>
                            <a:ext cx="63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121"/>
                        <wps:cNvCnPr>
                          <a:cxnSpLocks noChangeShapeType="1"/>
                          <a:stCxn id="93" idx="3"/>
                        </wps:cNvCnPr>
                        <wps:spPr bwMode="auto">
                          <a:xfrm>
                            <a:off x="4798695" y="1285240"/>
                            <a:ext cx="2266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122"/>
                        <wps:cNvCnPr>
                          <a:cxnSpLocks noChangeShapeType="1"/>
                          <a:stCxn id="84" idx="3"/>
                        </wps:cNvCnPr>
                        <wps:spPr bwMode="auto">
                          <a:xfrm>
                            <a:off x="4592955" y="5281295"/>
                            <a:ext cx="22352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23"/>
                        <wps:cNvCnPr>
                          <a:cxnSpLocks noChangeShapeType="1"/>
                          <a:stCxn id="113" idx="3"/>
                        </wps:cNvCnPr>
                        <wps:spPr bwMode="auto">
                          <a:xfrm>
                            <a:off x="4592955" y="5907405"/>
                            <a:ext cx="22352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124"/>
                        <wps:cNvCnPr>
                          <a:cxnSpLocks noChangeShapeType="1"/>
                        </wps:cNvCnPr>
                        <wps:spPr bwMode="auto">
                          <a:xfrm>
                            <a:off x="4816475" y="4568190"/>
                            <a:ext cx="635" cy="134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125"/>
                        <wps:cNvCnPr>
                          <a:cxnSpLocks noChangeShapeType="1"/>
                          <a:endCxn id="50" idx="2"/>
                        </wps:cNvCnPr>
                        <wps:spPr bwMode="auto">
                          <a:xfrm>
                            <a:off x="4770120" y="5284470"/>
                            <a:ext cx="4643755" cy="955675"/>
                          </a:xfrm>
                          <a:prstGeom prst="bentConnector4">
                            <a:avLst>
                              <a:gd name="adj1" fmla="val 11051"/>
                              <a:gd name="adj2" fmla="val 11036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2" name="AutoShape 126"/>
                        <wps:cNvCnPr>
                          <a:cxnSpLocks noChangeShapeType="1"/>
                        </wps:cNvCnPr>
                        <wps:spPr bwMode="auto">
                          <a:xfrm>
                            <a:off x="5621020" y="1622425"/>
                            <a:ext cx="635" cy="1657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3" name="AutoShape 127"/>
                        <wps:cNvCnPr>
                          <a:cxnSpLocks noChangeShapeType="1"/>
                        </wps:cNvCnPr>
                        <wps:spPr bwMode="auto">
                          <a:xfrm>
                            <a:off x="8589645" y="5676265"/>
                            <a:ext cx="647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Rectangle 128"/>
                        <wps:cNvSpPr>
                          <a:spLocks noChangeArrowheads="1"/>
                        </wps:cNvSpPr>
                        <wps:spPr bwMode="auto">
                          <a:xfrm>
                            <a:off x="7742555" y="5222240"/>
                            <a:ext cx="860425" cy="26352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毕业论文写作</w:t>
                              </w:r>
                            </w:p>
                          </w:txbxContent>
                        </wps:txbx>
                        <wps:bodyPr rot="0" vert="horz" wrap="square" lIns="0" tIns="0" rIns="0" bIns="0" anchor="t" anchorCtr="0" upright="1">
                          <a:noAutofit/>
                        </wps:bodyPr>
                      </wps:wsp>
                      <wps:wsp>
                        <wps:cNvPr id="125" name="AutoShape 129"/>
                        <wps:cNvCnPr>
                          <a:cxnSpLocks noChangeShapeType="1"/>
                        </wps:cNvCnPr>
                        <wps:spPr bwMode="auto">
                          <a:xfrm>
                            <a:off x="8583295" y="5345430"/>
                            <a:ext cx="647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30"/>
                        <wps:cNvCnPr>
                          <a:cxnSpLocks noChangeShapeType="1"/>
                          <a:stCxn id="104" idx="3"/>
                        </wps:cNvCnPr>
                        <wps:spPr bwMode="auto">
                          <a:xfrm>
                            <a:off x="8512175" y="2508250"/>
                            <a:ext cx="7219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Rectangle 131"/>
                        <wps:cNvSpPr>
                          <a:spLocks noChangeArrowheads="1"/>
                        </wps:cNvSpPr>
                        <wps:spPr bwMode="auto">
                          <a:xfrm>
                            <a:off x="7756525" y="5949950"/>
                            <a:ext cx="860425" cy="26352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专业外语</w:t>
                              </w:r>
                            </w:p>
                          </w:txbxContent>
                        </wps:txbx>
                        <wps:bodyPr rot="0" vert="horz" wrap="square" lIns="0" tIns="0" rIns="0" bIns="0" anchor="t" anchorCtr="0" upright="1">
                          <a:noAutofit/>
                        </wps:bodyPr>
                      </wps:wsp>
                      <wps:wsp>
                        <wps:cNvPr id="128" name="AutoShape 132"/>
                        <wps:cNvCnPr>
                          <a:cxnSpLocks noChangeShapeType="1"/>
                          <a:endCxn id="127" idx="2"/>
                        </wps:cNvCnPr>
                        <wps:spPr bwMode="auto">
                          <a:xfrm flipV="1">
                            <a:off x="8186420" y="6213475"/>
                            <a:ext cx="635" cy="132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33"/>
                        <wps:cNvCnPr>
                          <a:cxnSpLocks noChangeShapeType="1"/>
                        </wps:cNvCnPr>
                        <wps:spPr bwMode="auto">
                          <a:xfrm>
                            <a:off x="8616950" y="6092190"/>
                            <a:ext cx="647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134"/>
                        <wps:cNvSpPr>
                          <a:spLocks noChangeArrowheads="1"/>
                        </wps:cNvSpPr>
                        <wps:spPr bwMode="auto">
                          <a:xfrm>
                            <a:off x="7742555" y="1236345"/>
                            <a:ext cx="790575" cy="20256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水库优化调度</w:t>
                              </w:r>
                            </w:p>
                          </w:txbxContent>
                        </wps:txbx>
                        <wps:bodyPr rot="0" vert="horz" wrap="square" lIns="0" tIns="0" rIns="0" bIns="0" anchor="t" anchorCtr="0" upright="1">
                          <a:noAutofit/>
                        </wps:bodyPr>
                      </wps:wsp>
                      <wps:wsp>
                        <wps:cNvPr id="131" name="AutoShape 135"/>
                        <wps:cNvCnPr>
                          <a:cxnSpLocks noChangeShapeType="1"/>
                        </wps:cNvCnPr>
                        <wps:spPr bwMode="auto">
                          <a:xfrm>
                            <a:off x="8521065" y="1362075"/>
                            <a:ext cx="723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136"/>
                        <wps:cNvCnPr>
                          <a:cxnSpLocks noChangeShapeType="1"/>
                          <a:stCxn id="94" idx="3"/>
                        </wps:cNvCnPr>
                        <wps:spPr bwMode="auto">
                          <a:xfrm>
                            <a:off x="6179185" y="1325245"/>
                            <a:ext cx="2406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Rectangle 137"/>
                        <wps:cNvSpPr>
                          <a:spLocks noChangeArrowheads="1"/>
                        </wps:cNvSpPr>
                        <wps:spPr bwMode="auto">
                          <a:xfrm>
                            <a:off x="3783330" y="1622425"/>
                            <a:ext cx="1021080" cy="695960"/>
                          </a:xfrm>
                          <a:prstGeom prst="rect">
                            <a:avLst/>
                          </a:prstGeom>
                          <a:solidFill>
                            <a:srgbClr val="B6DDE8"/>
                          </a:solidFill>
                          <a:ln w="9525">
                            <a:solidFill>
                              <a:srgbClr val="000000"/>
                            </a:solidFill>
                            <a:miter lim="800000"/>
                            <a:headEnd/>
                            <a:tailEnd/>
                          </a:ln>
                        </wps:spPr>
                        <wps:txbx>
                          <w:txbxContent>
                            <w:p w:rsidR="00C754BA" w:rsidRPr="00C40127" w:rsidRDefault="00C754BA" w:rsidP="00C754BA">
                              <w:pPr>
                                <w:kinsoku w:val="0"/>
                                <w:overflowPunct w:val="0"/>
                                <w:autoSpaceDE w:val="0"/>
                                <w:autoSpaceDN w:val="0"/>
                                <w:adjustRightInd w:val="0"/>
                                <w:snapToGrid w:val="0"/>
                                <w:jc w:val="center"/>
                                <w:rPr>
                                  <w:szCs w:val="16"/>
                                </w:rPr>
                              </w:pPr>
                              <w:r>
                                <w:rPr>
                                  <w:rFonts w:eastAsia="楷体_GB2312" w:hint="eastAsia"/>
                                  <w:sz w:val="16"/>
                                  <w:szCs w:val="16"/>
                                </w:rPr>
                                <w:t>水文地质学基础</w:t>
                              </w:r>
                            </w:p>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自然地理学</w:t>
                              </w:r>
                              <w:r>
                                <w:rPr>
                                  <w:rFonts w:eastAsia="楷体_GB2312" w:hint="eastAsia"/>
                                  <w:sz w:val="16"/>
                                  <w:szCs w:val="16"/>
                                </w:rPr>
                                <w:t>/</w:t>
                              </w:r>
                              <w:r>
                                <w:rPr>
                                  <w:rFonts w:eastAsia="楷体_GB2312" w:hint="eastAsia"/>
                                  <w:b/>
                                  <w:color w:val="7030A0"/>
                                  <w:sz w:val="16"/>
                                  <w:szCs w:val="16"/>
                                </w:rPr>
                                <w:t>自然地理</w:t>
                              </w:r>
                              <w:r w:rsidRPr="007A52E5">
                                <w:rPr>
                                  <w:rFonts w:eastAsia="楷体_GB2312" w:hint="eastAsia"/>
                                  <w:b/>
                                  <w:color w:val="7030A0"/>
                                  <w:sz w:val="16"/>
                                  <w:szCs w:val="16"/>
                                </w:rPr>
                                <w:t>实习</w:t>
                              </w:r>
                            </w:p>
                            <w:p w:rsidR="00C754BA" w:rsidRPr="001A5FCC" w:rsidRDefault="00C754BA" w:rsidP="00C754BA">
                              <w:pPr>
                                <w:adjustRightInd w:val="0"/>
                                <w:snapToGrid w:val="0"/>
                                <w:jc w:val="center"/>
                              </w:pPr>
                            </w:p>
                          </w:txbxContent>
                        </wps:txbx>
                        <wps:bodyPr rot="0" vert="horz" wrap="square" lIns="0" tIns="154800" rIns="0" bIns="45720" anchor="t" anchorCtr="0" upright="1">
                          <a:noAutofit/>
                        </wps:bodyPr>
                      </wps:wsp>
                      <wps:wsp>
                        <wps:cNvPr id="134" name="AutoShape 138"/>
                        <wps:cNvCnPr>
                          <a:cxnSpLocks noChangeShapeType="1"/>
                          <a:stCxn id="133" idx="2"/>
                          <a:endCxn id="97" idx="1"/>
                        </wps:cNvCnPr>
                        <wps:spPr bwMode="auto">
                          <a:xfrm rot="16200000" flipH="1">
                            <a:off x="4592320" y="2019935"/>
                            <a:ext cx="169545" cy="76644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5" name="AutoShape 139"/>
                        <wps:cNvCnPr>
                          <a:cxnSpLocks noChangeShapeType="1"/>
                          <a:stCxn id="96" idx="3"/>
                          <a:endCxn id="103" idx="1"/>
                        </wps:cNvCnPr>
                        <wps:spPr bwMode="auto">
                          <a:xfrm flipV="1">
                            <a:off x="6273800" y="1957705"/>
                            <a:ext cx="189230" cy="35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Rectangle 140"/>
                        <wps:cNvSpPr>
                          <a:spLocks noChangeArrowheads="1"/>
                        </wps:cNvSpPr>
                        <wps:spPr bwMode="auto">
                          <a:xfrm>
                            <a:off x="6482080" y="2386330"/>
                            <a:ext cx="812800" cy="229235"/>
                          </a:xfrm>
                          <a:prstGeom prst="rect">
                            <a:avLst/>
                          </a:prstGeom>
                          <a:solidFill>
                            <a:srgbClr val="B6DDE8"/>
                          </a:solidFill>
                          <a:ln w="9525">
                            <a:solidFill>
                              <a:srgbClr val="000000"/>
                            </a:solidFill>
                            <a:miter lim="800000"/>
                            <a:headEnd/>
                            <a:tailEnd/>
                          </a:ln>
                        </wps:spPr>
                        <wps:txbx>
                          <w:txbxContent>
                            <w:p w:rsidR="00C754BA" w:rsidRDefault="00C754BA" w:rsidP="00C754BA">
                              <w:pPr>
                                <w:adjustRightInd w:val="0"/>
                                <w:snapToGrid w:val="0"/>
                                <w:spacing w:line="220" w:lineRule="exact"/>
                                <w:jc w:val="center"/>
                                <w:rPr>
                                  <w:rFonts w:eastAsia="楷体_GB2312"/>
                                  <w:sz w:val="16"/>
                                  <w:szCs w:val="16"/>
                                </w:rPr>
                              </w:pPr>
                              <w:r>
                                <w:rPr>
                                  <w:rFonts w:eastAsia="楷体_GB2312" w:hint="eastAsia"/>
                                  <w:sz w:val="16"/>
                                  <w:szCs w:val="16"/>
                                </w:rPr>
                                <w:t>地下水动力学</w:t>
                              </w:r>
                            </w:p>
                          </w:txbxContent>
                        </wps:txbx>
                        <wps:bodyPr rot="0" vert="horz" wrap="square" lIns="0" tIns="0" rIns="0" bIns="0" anchor="t" anchorCtr="0" upright="1">
                          <a:noAutofit/>
                        </wps:bodyPr>
                      </wps:wsp>
                      <wps:wsp>
                        <wps:cNvPr id="137" name="AutoShape 141"/>
                        <wps:cNvCnPr>
                          <a:cxnSpLocks noChangeShapeType="1"/>
                          <a:endCxn id="136" idx="1"/>
                        </wps:cNvCnPr>
                        <wps:spPr bwMode="auto">
                          <a:xfrm>
                            <a:off x="6189345" y="2494280"/>
                            <a:ext cx="29273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142"/>
                        <wps:cNvCnPr>
                          <a:cxnSpLocks noChangeShapeType="1"/>
                          <a:stCxn id="136" idx="3"/>
                          <a:endCxn id="104" idx="1"/>
                        </wps:cNvCnPr>
                        <wps:spPr bwMode="auto">
                          <a:xfrm>
                            <a:off x="7294880" y="2501265"/>
                            <a:ext cx="52260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Rectangle 143"/>
                        <wps:cNvSpPr>
                          <a:spLocks noChangeArrowheads="1"/>
                        </wps:cNvSpPr>
                        <wps:spPr bwMode="auto">
                          <a:xfrm>
                            <a:off x="5106035" y="2795905"/>
                            <a:ext cx="994410" cy="246380"/>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水环境化学</w:t>
                              </w:r>
                            </w:p>
                          </w:txbxContent>
                        </wps:txbx>
                        <wps:bodyPr rot="0" vert="horz" wrap="square" lIns="0" tIns="0" rIns="0" bIns="0" anchor="t" anchorCtr="0" upright="1">
                          <a:noAutofit/>
                        </wps:bodyPr>
                      </wps:wsp>
                      <wps:wsp>
                        <wps:cNvPr id="140" name="AutoShape 144"/>
                        <wps:cNvCnPr>
                          <a:cxnSpLocks noChangeShapeType="1"/>
                        </wps:cNvCnPr>
                        <wps:spPr bwMode="auto">
                          <a:xfrm>
                            <a:off x="6100445" y="2898140"/>
                            <a:ext cx="319405"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45"/>
                        <wps:cNvCnPr>
                          <a:cxnSpLocks noChangeShapeType="1"/>
                          <a:stCxn id="68" idx="3"/>
                          <a:endCxn id="139" idx="1"/>
                        </wps:cNvCnPr>
                        <wps:spPr bwMode="auto">
                          <a:xfrm>
                            <a:off x="828040" y="2905760"/>
                            <a:ext cx="4277995" cy="1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46"/>
                        <wps:cNvCnPr>
                          <a:cxnSpLocks noChangeShapeType="1"/>
                          <a:endCxn id="101" idx="1"/>
                        </wps:cNvCnPr>
                        <wps:spPr bwMode="auto">
                          <a:xfrm>
                            <a:off x="7289800" y="2919095"/>
                            <a:ext cx="45847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Rectangle 147"/>
                        <wps:cNvSpPr>
                          <a:spLocks noChangeArrowheads="1"/>
                        </wps:cNvSpPr>
                        <wps:spPr bwMode="auto">
                          <a:xfrm>
                            <a:off x="6417310" y="1216660"/>
                            <a:ext cx="777875" cy="229235"/>
                          </a:xfrm>
                          <a:prstGeom prst="rect">
                            <a:avLst/>
                          </a:prstGeom>
                          <a:solidFill>
                            <a:srgbClr val="B6DDE8"/>
                          </a:solidFill>
                          <a:ln w="9525">
                            <a:solidFill>
                              <a:srgbClr val="000000"/>
                            </a:solidFill>
                            <a:miter lim="800000"/>
                            <a:headEnd/>
                            <a:tailEnd/>
                          </a:ln>
                        </wps:spPr>
                        <wps:txbx>
                          <w:txbxContent>
                            <w:p w:rsidR="00C754BA" w:rsidRDefault="00C754BA" w:rsidP="00C754BA">
                              <w:pPr>
                                <w:adjustRightInd w:val="0"/>
                                <w:snapToGrid w:val="0"/>
                                <w:spacing w:line="220" w:lineRule="exact"/>
                                <w:jc w:val="center"/>
                                <w:rPr>
                                  <w:rFonts w:eastAsia="楷体_GB2312"/>
                                  <w:sz w:val="16"/>
                                  <w:szCs w:val="16"/>
                                </w:rPr>
                              </w:pPr>
                              <w:r>
                                <w:rPr>
                                  <w:rFonts w:eastAsia="楷体_GB2312" w:hint="eastAsia"/>
                                  <w:sz w:val="16"/>
                                  <w:szCs w:val="16"/>
                                </w:rPr>
                                <w:t>水资源管理</w:t>
                              </w:r>
                            </w:p>
                          </w:txbxContent>
                        </wps:txbx>
                        <wps:bodyPr rot="0" vert="horz" wrap="square" lIns="0" tIns="0" rIns="0" bIns="0" anchor="t" anchorCtr="0" upright="1">
                          <a:noAutofit/>
                        </wps:bodyPr>
                      </wps:wsp>
                      <wps:wsp>
                        <wps:cNvPr id="144" name="AutoShape 148"/>
                        <wps:cNvCnPr>
                          <a:cxnSpLocks noChangeShapeType="1"/>
                          <a:stCxn id="143" idx="3"/>
                          <a:endCxn id="130" idx="1"/>
                        </wps:cNvCnPr>
                        <wps:spPr bwMode="auto">
                          <a:xfrm>
                            <a:off x="7195185" y="1331595"/>
                            <a:ext cx="54737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149"/>
                        <wps:cNvCnPr>
                          <a:cxnSpLocks noChangeShapeType="1"/>
                          <a:stCxn id="102" idx="3"/>
                          <a:endCxn id="107" idx="1"/>
                        </wps:cNvCnPr>
                        <wps:spPr bwMode="auto">
                          <a:xfrm>
                            <a:off x="7294880" y="4982210"/>
                            <a:ext cx="38417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Rectangle 150"/>
                        <wps:cNvSpPr>
                          <a:spLocks noChangeArrowheads="1"/>
                        </wps:cNvSpPr>
                        <wps:spPr bwMode="auto">
                          <a:xfrm>
                            <a:off x="7756525" y="3202305"/>
                            <a:ext cx="860425" cy="26352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环境水文学</w:t>
                              </w:r>
                            </w:p>
                          </w:txbxContent>
                        </wps:txbx>
                        <wps:bodyPr rot="0" vert="horz" wrap="square" lIns="0" tIns="0" rIns="0" bIns="0" anchor="t" anchorCtr="0" upright="1">
                          <a:noAutofit/>
                        </wps:bodyPr>
                      </wps:wsp>
                      <wps:wsp>
                        <wps:cNvPr id="147" name="AutoShape 151"/>
                        <wps:cNvCnPr>
                          <a:cxnSpLocks noChangeShapeType="1"/>
                          <a:stCxn id="106" idx="2"/>
                          <a:endCxn id="146" idx="1"/>
                        </wps:cNvCnPr>
                        <wps:spPr bwMode="auto">
                          <a:xfrm rot="16200000" flipH="1">
                            <a:off x="7171055" y="2748280"/>
                            <a:ext cx="265430" cy="90614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 name="Rectangle 152"/>
                        <wps:cNvSpPr>
                          <a:spLocks noChangeArrowheads="1"/>
                        </wps:cNvSpPr>
                        <wps:spPr bwMode="auto">
                          <a:xfrm>
                            <a:off x="6434455" y="4251325"/>
                            <a:ext cx="860425" cy="377825"/>
                          </a:xfrm>
                          <a:prstGeom prst="rect">
                            <a:avLst/>
                          </a:prstGeom>
                          <a:solidFill>
                            <a:srgbClr val="B6DDE8"/>
                          </a:solidFill>
                          <a:ln w="9525">
                            <a:solidFill>
                              <a:srgbClr val="000000"/>
                            </a:solidFill>
                            <a:miter lim="800000"/>
                            <a:headEnd/>
                            <a:tailEnd/>
                          </a:ln>
                        </wps:spPr>
                        <wps:txbx>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模糊水文学</w:t>
                              </w:r>
                            </w:p>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农田水利学</w:t>
                              </w:r>
                            </w:p>
                          </w:txbxContent>
                        </wps:txbx>
                        <wps:bodyPr rot="0" vert="horz" wrap="square" lIns="0" tIns="0" rIns="0" bIns="0" anchor="t" anchorCtr="0" upright="1">
                          <a:noAutofit/>
                        </wps:bodyPr>
                      </wps:wsp>
                      <wps:wsp>
                        <wps:cNvPr id="149" name="AutoShape 153"/>
                        <wps:cNvCnPr>
                          <a:cxnSpLocks noChangeShapeType="1"/>
                        </wps:cNvCnPr>
                        <wps:spPr bwMode="auto">
                          <a:xfrm flipV="1">
                            <a:off x="8616950" y="3334385"/>
                            <a:ext cx="60134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Rectangle 154"/>
                        <wps:cNvSpPr>
                          <a:spLocks noChangeArrowheads="1"/>
                        </wps:cNvSpPr>
                        <wps:spPr bwMode="auto">
                          <a:xfrm>
                            <a:off x="1213485" y="3028315"/>
                            <a:ext cx="731520" cy="43942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sidRPr="008D67AB">
                                <w:rPr>
                                  <w:rFonts w:eastAsia="楷体_GB2312"/>
                                  <w:sz w:val="16"/>
                                  <w:szCs w:val="16"/>
                                </w:rPr>
                                <w:t>大学物理</w:t>
                              </w:r>
                              <w:r w:rsidRPr="008D67AB">
                                <w:rPr>
                                  <w:rFonts w:eastAsia="楷体_GB2312"/>
                                  <w:sz w:val="16"/>
                                  <w:szCs w:val="16"/>
                                </w:rPr>
                                <w:t>B</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151" name="AutoShape 155"/>
                        <wps:cNvCnPr>
                          <a:cxnSpLocks noChangeShapeType="1"/>
                        </wps:cNvCnPr>
                        <wps:spPr bwMode="auto">
                          <a:xfrm flipV="1">
                            <a:off x="1945005" y="3219450"/>
                            <a:ext cx="49974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Rectangle 156"/>
                        <wps:cNvSpPr>
                          <a:spLocks noChangeArrowheads="1"/>
                        </wps:cNvSpPr>
                        <wps:spPr bwMode="auto">
                          <a:xfrm>
                            <a:off x="2444750" y="2985135"/>
                            <a:ext cx="1041400" cy="521335"/>
                          </a:xfrm>
                          <a:prstGeom prst="rect">
                            <a:avLst/>
                          </a:prstGeom>
                          <a:solidFill>
                            <a:srgbClr val="CCFFCC"/>
                          </a:solidFill>
                          <a:ln w="9525">
                            <a:solidFill>
                              <a:srgbClr val="000000"/>
                            </a:solidFill>
                            <a:miter lim="800000"/>
                            <a:headEnd/>
                            <a:tailEnd/>
                          </a:ln>
                        </wps:spPr>
                        <wps:txbx>
                          <w:txbxContent>
                            <w:p w:rsidR="00C754BA" w:rsidRDefault="00C754BA" w:rsidP="00C754BA">
                              <w:pPr>
                                <w:adjustRightInd w:val="0"/>
                                <w:snapToGrid w:val="0"/>
                                <w:rPr>
                                  <w:rFonts w:eastAsia="楷体_GB2312"/>
                                  <w:sz w:val="16"/>
                                  <w:szCs w:val="16"/>
                                </w:rPr>
                              </w:pPr>
                              <w:r w:rsidRPr="008D67AB">
                                <w:rPr>
                                  <w:rFonts w:eastAsia="楷体_GB2312"/>
                                  <w:sz w:val="16"/>
                                  <w:szCs w:val="16"/>
                                </w:rPr>
                                <w:t>大学物理</w:t>
                              </w:r>
                              <w:r w:rsidRPr="008D67AB">
                                <w:rPr>
                                  <w:rFonts w:eastAsia="楷体_GB2312"/>
                                  <w:sz w:val="16"/>
                                  <w:szCs w:val="16"/>
                                </w:rPr>
                                <w:t>B</w:t>
                              </w:r>
                              <w:r w:rsidRPr="008D67AB">
                                <w:rPr>
                                  <w:rFonts w:eastAsia="楷体_GB2312" w:hint="eastAsia"/>
                                  <w:sz w:val="16"/>
                                  <w:szCs w:val="16"/>
                                </w:rPr>
                                <w:t>（</w:t>
                              </w:r>
                              <w:r>
                                <w:rPr>
                                  <w:rFonts w:eastAsia="楷体_GB2312" w:hint="eastAsia"/>
                                  <w:sz w:val="16"/>
                                  <w:szCs w:val="16"/>
                                </w:rPr>
                                <w:t>下</w:t>
                              </w:r>
                              <w:r w:rsidRPr="008D67AB">
                                <w:rPr>
                                  <w:rFonts w:eastAsia="楷体_GB2312" w:hint="eastAsia"/>
                                  <w:sz w:val="16"/>
                                  <w:szCs w:val="16"/>
                                </w:rPr>
                                <w:t>）</w:t>
                              </w:r>
                            </w:p>
                            <w:p w:rsidR="00C754BA" w:rsidRPr="008D67AB" w:rsidRDefault="00C754BA" w:rsidP="00C754BA">
                              <w:pPr>
                                <w:adjustRightInd w:val="0"/>
                                <w:snapToGrid w:val="0"/>
                                <w:rPr>
                                  <w:rFonts w:eastAsia="楷体_GB2312"/>
                                  <w:sz w:val="16"/>
                                  <w:szCs w:val="16"/>
                                </w:rPr>
                              </w:pPr>
                              <w:r>
                                <w:rPr>
                                  <w:rFonts w:eastAsia="楷体_GB2312" w:hint="eastAsia"/>
                                  <w:sz w:val="16"/>
                                  <w:szCs w:val="16"/>
                                </w:rPr>
                                <w:t>大学物理实验</w:t>
                              </w:r>
                              <w:r w:rsidRPr="008D67AB">
                                <w:rPr>
                                  <w:rFonts w:eastAsia="楷体_GB2312" w:hint="eastAsia"/>
                                  <w:sz w:val="16"/>
                                  <w:szCs w:val="16"/>
                                </w:rPr>
                                <w:t>（上）</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153" name="AutoShape 157"/>
                        <wps:cNvCnPr>
                          <a:cxnSpLocks noChangeShapeType="1"/>
                          <a:stCxn id="152" idx="2"/>
                        </wps:cNvCnPr>
                        <wps:spPr bwMode="auto">
                          <a:xfrm rot="16200000" flipH="1">
                            <a:off x="3164840" y="3307080"/>
                            <a:ext cx="426085" cy="8255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4" name="Rectangle 158"/>
                        <wps:cNvSpPr>
                          <a:spLocks noChangeArrowheads="1"/>
                        </wps:cNvSpPr>
                        <wps:spPr bwMode="auto">
                          <a:xfrm>
                            <a:off x="3068955" y="3764915"/>
                            <a:ext cx="496570" cy="293370"/>
                          </a:xfrm>
                          <a:prstGeom prst="rect">
                            <a:avLst/>
                          </a:prstGeom>
                          <a:solidFill>
                            <a:srgbClr val="B6DDE8"/>
                          </a:solidFill>
                          <a:ln w="9525">
                            <a:solidFill>
                              <a:srgbClr val="000000"/>
                            </a:solidFill>
                            <a:miter lim="800000"/>
                            <a:headEnd/>
                            <a:tailEnd/>
                          </a:ln>
                        </wps:spPr>
                        <wps:txbx>
                          <w:txbxContent>
                            <w:p w:rsidR="00C754BA" w:rsidRPr="00C40127" w:rsidRDefault="00C754BA" w:rsidP="00C754BA">
                              <w:pPr>
                                <w:adjustRightInd w:val="0"/>
                                <w:snapToGrid w:val="0"/>
                                <w:jc w:val="center"/>
                                <w:rPr>
                                  <w:rFonts w:eastAsia="楷体_GB2312"/>
                                  <w:sz w:val="16"/>
                                  <w:szCs w:val="16"/>
                                </w:rPr>
                              </w:pPr>
                              <w:r w:rsidRPr="00C40127">
                                <w:rPr>
                                  <w:rFonts w:eastAsia="楷体_GB2312" w:hint="eastAsia"/>
                                  <w:sz w:val="16"/>
                                  <w:szCs w:val="16"/>
                                </w:rPr>
                                <w:t>工程力学</w:t>
                              </w:r>
                            </w:p>
                          </w:txbxContent>
                        </wps:txbx>
                        <wps:bodyPr rot="0" vert="horz" wrap="square" lIns="0" tIns="0" rIns="0" bIns="0" anchor="t" anchorCtr="0" upright="1">
                          <a:noAutofit/>
                        </wps:bodyPr>
                      </wps:wsp>
                      <wps:wsp>
                        <wps:cNvPr id="155" name="Rectangle 159"/>
                        <wps:cNvSpPr>
                          <a:spLocks noChangeArrowheads="1"/>
                        </wps:cNvSpPr>
                        <wps:spPr bwMode="auto">
                          <a:xfrm>
                            <a:off x="3790950" y="3814445"/>
                            <a:ext cx="994410" cy="308610"/>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sidRPr="00FD0537">
                                <w:rPr>
                                  <w:rFonts w:eastAsia="楷体_GB2312" w:hint="eastAsia"/>
                                  <w:sz w:val="16"/>
                                  <w:szCs w:val="16"/>
                                </w:rPr>
                                <w:t>水力学</w:t>
                              </w:r>
                              <w:r>
                                <w:rPr>
                                  <w:rFonts w:eastAsia="楷体_GB2312" w:hint="eastAsia"/>
                                  <w:sz w:val="16"/>
                                  <w:szCs w:val="16"/>
                                </w:rPr>
                                <w:t>A</w:t>
                              </w:r>
                            </w:p>
                          </w:txbxContent>
                        </wps:txbx>
                        <wps:bodyPr rot="0" vert="horz" wrap="square" lIns="0" tIns="0" rIns="0" bIns="0" anchor="t" anchorCtr="0" upright="1">
                          <a:noAutofit/>
                        </wps:bodyPr>
                      </wps:wsp>
                      <wps:wsp>
                        <wps:cNvPr id="156" name="Rectangle 160"/>
                        <wps:cNvSpPr>
                          <a:spLocks noChangeArrowheads="1"/>
                        </wps:cNvSpPr>
                        <wps:spPr bwMode="auto">
                          <a:xfrm>
                            <a:off x="3783330" y="3001645"/>
                            <a:ext cx="994410" cy="495300"/>
                          </a:xfrm>
                          <a:prstGeom prst="rect">
                            <a:avLst/>
                          </a:prstGeom>
                          <a:solidFill>
                            <a:srgbClr val="CCFFCC"/>
                          </a:solidFill>
                          <a:ln w="9525">
                            <a:solidFill>
                              <a:srgbClr val="000000"/>
                            </a:solidFill>
                            <a:miter lim="800000"/>
                            <a:headEnd/>
                            <a:tailEnd/>
                          </a:ln>
                        </wps:spPr>
                        <wps:txbx>
                          <w:txbxContent>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大学物理实验</w:t>
                              </w:r>
                              <w:r w:rsidRPr="008D67AB">
                                <w:rPr>
                                  <w:rFonts w:eastAsia="楷体_GB2312" w:hint="eastAsia"/>
                                  <w:sz w:val="16"/>
                                  <w:szCs w:val="16"/>
                                </w:rPr>
                                <w:t>（</w:t>
                              </w:r>
                              <w:r>
                                <w:rPr>
                                  <w:rFonts w:eastAsia="楷体_GB2312" w:hint="eastAsia"/>
                                  <w:sz w:val="16"/>
                                  <w:szCs w:val="16"/>
                                </w:rPr>
                                <w:t>下</w:t>
                              </w:r>
                              <w:r w:rsidRPr="008D67AB">
                                <w:rPr>
                                  <w:rFonts w:eastAsia="楷体_GB2312" w:hint="eastAsia"/>
                                  <w:sz w:val="16"/>
                                  <w:szCs w:val="16"/>
                                </w:rPr>
                                <w:t>）</w:t>
                              </w:r>
                            </w:p>
                            <w:p w:rsidR="00C754BA" w:rsidRPr="008D67AB" w:rsidRDefault="00C754BA" w:rsidP="00C754BA">
                              <w:pPr>
                                <w:adjustRightInd w:val="0"/>
                                <w:snapToGrid w:val="0"/>
                                <w:jc w:val="center"/>
                              </w:pPr>
                            </w:p>
                          </w:txbxContent>
                        </wps:txbx>
                        <wps:bodyPr rot="0" vert="horz" wrap="square" lIns="0" tIns="154800" rIns="0" bIns="45720" anchor="t" anchorCtr="0" upright="1">
                          <a:noAutofit/>
                        </wps:bodyPr>
                      </wps:wsp>
                      <wps:wsp>
                        <wps:cNvPr id="157" name="Rectangle 161"/>
                        <wps:cNvSpPr>
                          <a:spLocks noChangeArrowheads="1"/>
                        </wps:cNvSpPr>
                        <wps:spPr bwMode="auto">
                          <a:xfrm>
                            <a:off x="5229860" y="3852545"/>
                            <a:ext cx="870585" cy="228600"/>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土</w:t>
                              </w:r>
                              <w:r w:rsidRPr="00FD0537">
                                <w:rPr>
                                  <w:rFonts w:eastAsia="楷体_GB2312" w:hint="eastAsia"/>
                                  <w:sz w:val="16"/>
                                  <w:szCs w:val="16"/>
                                </w:rPr>
                                <w:t>力学</w:t>
                              </w:r>
                              <w:r>
                                <w:rPr>
                                  <w:rFonts w:eastAsia="楷体_GB2312" w:hint="eastAsia"/>
                                  <w:sz w:val="16"/>
                                  <w:szCs w:val="16"/>
                                </w:rPr>
                                <w:t>D</w:t>
                              </w:r>
                            </w:p>
                          </w:txbxContent>
                        </wps:txbx>
                        <wps:bodyPr rot="0" vert="horz" wrap="square" lIns="0" tIns="0" rIns="0" bIns="0" anchor="t" anchorCtr="0" upright="1">
                          <a:noAutofit/>
                        </wps:bodyPr>
                      </wps:wsp>
                      <wps:wsp>
                        <wps:cNvPr id="158" name="AutoShape 162"/>
                        <wps:cNvCnPr>
                          <a:cxnSpLocks noChangeShapeType="1"/>
                          <a:stCxn id="155" idx="3"/>
                          <a:endCxn id="157" idx="1"/>
                        </wps:cNvCnPr>
                        <wps:spPr bwMode="auto">
                          <a:xfrm flipV="1">
                            <a:off x="4785360" y="3966845"/>
                            <a:ext cx="44450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Rectangle 163"/>
                        <wps:cNvSpPr>
                          <a:spLocks noChangeArrowheads="1"/>
                        </wps:cNvSpPr>
                        <wps:spPr bwMode="auto">
                          <a:xfrm>
                            <a:off x="6434455" y="3861435"/>
                            <a:ext cx="846455" cy="228600"/>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rPr>
                                  <w:rFonts w:eastAsia="楷体_GB2312"/>
                                  <w:sz w:val="16"/>
                                  <w:szCs w:val="16"/>
                                </w:rPr>
                              </w:pPr>
                              <w:r>
                                <w:rPr>
                                  <w:rFonts w:eastAsia="楷体_GB2312" w:hint="eastAsia"/>
                                  <w:sz w:val="16"/>
                                  <w:szCs w:val="16"/>
                                </w:rPr>
                                <w:t>地基处理</w:t>
                              </w:r>
                            </w:p>
                          </w:txbxContent>
                        </wps:txbx>
                        <wps:bodyPr rot="0" vert="horz" wrap="square" lIns="0" tIns="0" rIns="0" bIns="0" anchor="t" anchorCtr="0" upright="1">
                          <a:noAutofit/>
                        </wps:bodyPr>
                      </wps:wsp>
                      <wps:wsp>
                        <wps:cNvPr id="160" name="AutoShape 164"/>
                        <wps:cNvCnPr>
                          <a:cxnSpLocks noChangeShapeType="1"/>
                        </wps:cNvCnPr>
                        <wps:spPr bwMode="auto">
                          <a:xfrm>
                            <a:off x="6100445" y="3937635"/>
                            <a:ext cx="319405"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AutoShape 165"/>
                        <wps:cNvCnPr>
                          <a:cxnSpLocks noChangeShapeType="1"/>
                        </wps:cNvCnPr>
                        <wps:spPr bwMode="auto">
                          <a:xfrm>
                            <a:off x="3486150" y="3219450"/>
                            <a:ext cx="29718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AutoShape 166"/>
                        <wps:cNvCnPr>
                          <a:cxnSpLocks noChangeShapeType="1"/>
                          <a:stCxn id="75" idx="2"/>
                          <a:endCxn id="150" idx="0"/>
                        </wps:cNvCnPr>
                        <wps:spPr bwMode="auto">
                          <a:xfrm>
                            <a:off x="1574800" y="2211705"/>
                            <a:ext cx="4445" cy="816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utoShape 167"/>
                        <wps:cNvCnPr>
                          <a:cxnSpLocks noChangeShapeType="1"/>
                        </wps:cNvCnPr>
                        <wps:spPr bwMode="auto">
                          <a:xfrm>
                            <a:off x="7280275" y="3996690"/>
                            <a:ext cx="19475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AutoShape 168"/>
                        <wps:cNvCnPr>
                          <a:cxnSpLocks noChangeShapeType="1"/>
                          <a:stCxn id="91" idx="3"/>
                        </wps:cNvCnPr>
                        <wps:spPr bwMode="auto">
                          <a:xfrm flipV="1">
                            <a:off x="4592955" y="4568190"/>
                            <a:ext cx="211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Rectangle 169"/>
                        <wps:cNvSpPr>
                          <a:spLocks noChangeArrowheads="1"/>
                        </wps:cNvSpPr>
                        <wps:spPr bwMode="auto">
                          <a:xfrm>
                            <a:off x="7766050" y="4304665"/>
                            <a:ext cx="860425" cy="26352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水文模型</w:t>
                              </w:r>
                            </w:p>
                          </w:txbxContent>
                        </wps:txbx>
                        <wps:bodyPr rot="0" vert="horz" wrap="square" lIns="0" tIns="0" rIns="0" bIns="0" anchor="t" anchorCtr="0" upright="1">
                          <a:noAutofit/>
                        </wps:bodyPr>
                      </wps:wsp>
                      <wps:wsp>
                        <wps:cNvPr id="166" name="AutoShape 170"/>
                        <wps:cNvCnPr>
                          <a:cxnSpLocks noChangeShapeType="1"/>
                        </wps:cNvCnPr>
                        <wps:spPr bwMode="auto">
                          <a:xfrm flipV="1">
                            <a:off x="8626475" y="4436745"/>
                            <a:ext cx="60134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171"/>
                        <wps:cNvCnPr>
                          <a:cxnSpLocks noChangeShapeType="1"/>
                          <a:stCxn id="148" idx="3"/>
                          <a:endCxn id="165" idx="1"/>
                        </wps:cNvCnPr>
                        <wps:spPr bwMode="auto">
                          <a:xfrm flipV="1">
                            <a:off x="7294880" y="4436745"/>
                            <a:ext cx="47117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172"/>
                        <wps:cNvCnPr>
                          <a:cxnSpLocks noChangeShapeType="1"/>
                          <a:stCxn id="148" idx="2"/>
                          <a:endCxn id="107" idx="0"/>
                        </wps:cNvCnPr>
                        <wps:spPr bwMode="auto">
                          <a:xfrm rot="16200000" flipH="1">
                            <a:off x="7408545" y="4085590"/>
                            <a:ext cx="188595" cy="1276350"/>
                          </a:xfrm>
                          <a:prstGeom prst="bentConnector3">
                            <a:avLst>
                              <a:gd name="adj1" fmla="val 4983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9" name="AutoShape 173"/>
                        <wps:cNvCnPr>
                          <a:cxnSpLocks noChangeShapeType="1"/>
                          <a:stCxn id="156" idx="2"/>
                          <a:endCxn id="155" idx="0"/>
                        </wps:cNvCnPr>
                        <wps:spPr bwMode="auto">
                          <a:xfrm>
                            <a:off x="4280535" y="3496945"/>
                            <a:ext cx="762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AutoShape 174"/>
                        <wps:cNvCnPr>
                          <a:cxnSpLocks noChangeShapeType="1"/>
                          <a:stCxn id="157" idx="2"/>
                          <a:endCxn id="102" idx="1"/>
                        </wps:cNvCnPr>
                        <wps:spPr bwMode="auto">
                          <a:xfrm rot="16200000" flipH="1">
                            <a:off x="5613400" y="4133215"/>
                            <a:ext cx="901065" cy="79756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1" name="AutoShape 175"/>
                        <wps:cNvCnPr>
                          <a:cxnSpLocks noChangeShapeType="1"/>
                          <a:endCxn id="148" idx="1"/>
                        </wps:cNvCnPr>
                        <wps:spPr bwMode="auto">
                          <a:xfrm>
                            <a:off x="5665470" y="4439920"/>
                            <a:ext cx="7689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Rectangle 176"/>
                        <wps:cNvSpPr>
                          <a:spLocks noChangeArrowheads="1"/>
                        </wps:cNvSpPr>
                        <wps:spPr bwMode="auto">
                          <a:xfrm>
                            <a:off x="5440045" y="5485765"/>
                            <a:ext cx="994410" cy="236220"/>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地理信息系统</w:t>
                              </w:r>
                            </w:p>
                          </w:txbxContent>
                        </wps:txbx>
                        <wps:bodyPr rot="0" vert="horz" wrap="square" lIns="0" tIns="0" rIns="0" bIns="0" anchor="t" anchorCtr="0" upright="1">
                          <a:noAutofit/>
                        </wps:bodyPr>
                      </wps:wsp>
                      <wps:wsp>
                        <wps:cNvPr id="173" name="AutoShape 177"/>
                        <wps:cNvCnPr>
                          <a:cxnSpLocks noChangeShapeType="1"/>
                          <a:stCxn id="172" idx="3"/>
                          <a:endCxn id="102" idx="2"/>
                        </wps:cNvCnPr>
                        <wps:spPr bwMode="auto">
                          <a:xfrm flipV="1">
                            <a:off x="6434455" y="5128895"/>
                            <a:ext cx="444500" cy="4749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4" name="Rectangle 178"/>
                        <wps:cNvSpPr>
                          <a:spLocks noChangeArrowheads="1"/>
                        </wps:cNvSpPr>
                        <wps:spPr bwMode="auto">
                          <a:xfrm>
                            <a:off x="7793990" y="3597910"/>
                            <a:ext cx="860425" cy="263525"/>
                          </a:xfrm>
                          <a:prstGeom prst="rect">
                            <a:avLst/>
                          </a:prstGeom>
                          <a:solidFill>
                            <a:srgbClr val="B6DDE8"/>
                          </a:solidFill>
                          <a:ln w="9525">
                            <a:solidFill>
                              <a:srgbClr val="000000"/>
                            </a:solidFill>
                            <a:miter lim="800000"/>
                            <a:headEnd/>
                            <a:tailEnd/>
                          </a:ln>
                        </wps:spPr>
                        <wps:txbx>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水泵与水泵站</w:t>
                              </w:r>
                            </w:p>
                          </w:txbxContent>
                        </wps:txbx>
                        <wps:bodyPr rot="0" vert="horz" wrap="square" lIns="0" tIns="0" rIns="0" bIns="0" anchor="t" anchorCtr="0" upright="1">
                          <a:noAutofit/>
                        </wps:bodyPr>
                      </wps:wsp>
                      <wps:wsp>
                        <wps:cNvPr id="175" name="AutoShape 179"/>
                        <wps:cNvCnPr>
                          <a:cxnSpLocks noChangeShapeType="1"/>
                        </wps:cNvCnPr>
                        <wps:spPr bwMode="auto">
                          <a:xfrm flipV="1">
                            <a:off x="8654415" y="3729990"/>
                            <a:ext cx="60134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180"/>
                        <wps:cNvCnPr>
                          <a:cxnSpLocks noChangeShapeType="1"/>
                          <a:stCxn id="155" idx="3"/>
                          <a:endCxn id="174" idx="1"/>
                        </wps:cNvCnPr>
                        <wps:spPr bwMode="auto">
                          <a:xfrm flipV="1">
                            <a:off x="4785360" y="3729990"/>
                            <a:ext cx="3008630" cy="23876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7" name="AutoShape 181"/>
                        <wps:cNvCnPr>
                          <a:cxnSpLocks noChangeShapeType="1"/>
                        </wps:cNvCnPr>
                        <wps:spPr bwMode="auto">
                          <a:xfrm>
                            <a:off x="3425190" y="2016760"/>
                            <a:ext cx="39243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82"/>
                        <wps:cNvCnPr>
                          <a:cxnSpLocks noChangeShapeType="1"/>
                          <a:stCxn id="93" idx="2"/>
                          <a:endCxn id="133" idx="0"/>
                        </wps:cNvCnPr>
                        <wps:spPr bwMode="auto">
                          <a:xfrm flipH="1">
                            <a:off x="4293870" y="1504950"/>
                            <a:ext cx="7620" cy="117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79" o:spid="_x0000_s1026" editas="canvas" style="width:842.1pt;height:504.05pt;mso-position-horizontal-relative:char;mso-position-vertical-relative:line" coordsize="106946,6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6946;height:64014;visibility:visible;mso-wrap-style:square">
                  <v:fill o:detectmouseclick="t"/>
                  <v:path o:connecttype="none"/>
                </v:shape>
                <v:rect id="Rectangle 53" o:spid="_x0000_s1028" style="position:absolute;left:1193;top:4781;width:7316;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MJcYA&#10;AADbAAAADwAAAGRycy9kb3ducmV2LnhtbESPQWvCQBSE74X+h+UVehHdWEWT1FVKi8WLiFFavD2y&#10;r0kw+zZkt5r6611B6HGYmW+Y2aIztThR6yrLCoaDCARxbnXFhYL9btmPQTiPrLG2TAr+yMFi/vgw&#10;w1TbM2/plPlCBAi7FBWU3jeplC4vyaAb2IY4eD+2NeiDbAupWzwHuKnlSxRNpMGKw0KJDb2XlB+z&#10;X6Ng8/HJiVw3caLjr97BTb/Xh8tIqeen7u0VhKfO/4fv7ZVWME7g9i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XMJcYAAADbAAAADwAAAAAAAAAAAAAAAACYAgAAZHJz&#10;L2Rvd25yZXYueG1sUEsFBgAAAAAEAAQA9QAAAIsDAAAAAA==&#10;" fillcolor="#cfc">
                  <v:textbox inset="0,4.3mm,0">
                    <w:txbxContent>
                      <w:p w:rsidR="00C754BA" w:rsidRPr="00B32081" w:rsidRDefault="00C754BA" w:rsidP="00C754BA">
                        <w:pPr>
                          <w:adjustRightInd w:val="0"/>
                          <w:snapToGrid w:val="0"/>
                          <w:jc w:val="center"/>
                          <w:rPr>
                            <w:rFonts w:eastAsia="楷体_GB2312"/>
                            <w:sz w:val="16"/>
                            <w:szCs w:val="16"/>
                          </w:rPr>
                        </w:pPr>
                        <w:r w:rsidRPr="00B32081">
                          <w:rPr>
                            <w:rFonts w:eastAsia="楷体_GB2312" w:hint="eastAsia"/>
                            <w:sz w:val="16"/>
                            <w:szCs w:val="16"/>
                          </w:rPr>
                          <w:t>专业导论</w:t>
                        </w:r>
                      </w:p>
                    </w:txbxContent>
                  </v:textbox>
                </v:rect>
                <v:rect id="Rectangle 54" o:spid="_x0000_s1029" style="position:absolute;left:92468;top:4781;width:3334;height:5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NAL8A&#10;AADbAAAADwAAAGRycy9kb3ducmV2LnhtbERPy4rCMBTdC/MP4Q7MTlOHUYZqWuqA4NIXg8tLc22L&#10;zU1JYlv/3iwEl4fzXuejaUVPzjeWFcxnCQji0uqGKwXn03b6C8IHZI2tZVLwIA959jFZY6rtwAfq&#10;j6ESMYR9igrqELpUSl/WZNDPbEccuat1BkOErpLa4RDDTSu/k2QpDTYcG2rs6K+m8na8GwWFHXb7&#10;0F4W/30/dz+bYtPtq4NSX59jsQIRaAxv8cu90woWcX38En+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M0AvwAAANsAAAAPAAAAAAAAAAAAAAAAAJgCAABkcnMvZG93bnJl&#10;di54bWxQSwUGAAAAAAQABAD1AAAAhAMAAAAA&#10;" fillcolor="yellow">
                  <v:textbox style="layout-flow:vertical;mso-layout-flow-alt:bottom-to-top" inset=",4.3mm">
                    <w:txbxContent>
                      <w:p w:rsidR="00C754BA" w:rsidRPr="00545197" w:rsidRDefault="00C754BA" w:rsidP="00C754BA">
                        <w:pPr>
                          <w:adjustRightInd w:val="0"/>
                          <w:snapToGrid w:val="0"/>
                          <w:jc w:val="center"/>
                          <w:rPr>
                            <w:rFonts w:eastAsia="Arial Unicode MS"/>
                            <w:sz w:val="15"/>
                            <w:szCs w:val="15"/>
                          </w:rPr>
                        </w:pPr>
                        <w:r w:rsidRPr="007A52E5">
                          <w:rPr>
                            <w:rFonts w:eastAsia="楷体_GB2312"/>
                            <w:b/>
                            <w:color w:val="7030A0"/>
                            <w:sz w:val="16"/>
                            <w:szCs w:val="16"/>
                          </w:rPr>
                          <w:t>毕业实习</w:t>
                        </w:r>
                        <w:r w:rsidRPr="00545197">
                          <w:rPr>
                            <w:rFonts w:eastAsia="楷体_GB2312"/>
                            <w:sz w:val="15"/>
                            <w:szCs w:val="15"/>
                          </w:rPr>
                          <w:t>、毕业设计</w:t>
                        </w:r>
                        <w:r w:rsidRPr="00545197">
                          <w:rPr>
                            <w:rFonts w:eastAsia="Arial Unicode MS" w:hint="eastAsia"/>
                            <w:sz w:val="15"/>
                            <w:szCs w:val="15"/>
                          </w:rPr>
                          <w:t>(</w:t>
                        </w:r>
                        <w:r w:rsidRPr="00545197">
                          <w:rPr>
                            <w:rFonts w:eastAsia="楷体_GB2312"/>
                            <w:sz w:val="15"/>
                            <w:szCs w:val="15"/>
                          </w:rPr>
                          <w:t>论文</w:t>
                        </w:r>
                        <w:r w:rsidRPr="00545197">
                          <w:rPr>
                            <w:rFonts w:eastAsia="Arial Unicode MS" w:hint="eastAsia"/>
                            <w:sz w:val="15"/>
                            <w:szCs w:val="15"/>
                          </w:rPr>
                          <w:t>)</w:t>
                        </w:r>
                      </w:p>
                    </w:txbxContent>
                  </v:textbox>
                </v:rect>
                <v:rect id="Rectangle 55" o:spid="_x0000_s1030" style="position:absolute;left:1193;top:635;width:9513;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gYMUA&#10;AADbAAAADwAAAGRycy9kb3ducmV2LnhtbESPQWvCQBSE74L/YXlCb7pJoWJSVykthR6aQ7RIj6/Z&#10;ZxKafRt2Nxr99W6h4HGYmW+Y9XY0nTiR861lBekiAUFcWd1yreBr/z5fgfABWWNnmRRcyMN2M52s&#10;Mdf2zCWddqEWEcI+RwVNCH0upa8aMugXtieO3tE6gyFKV0vt8BzhppOPSbKUBluOCw329NpQ9bsb&#10;jAI7frpjwdmQJeXhUNni7ec7XJV6mI0vzyACjeEe/m9/aAVPKfx9iT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mBgxQAAANsAAAAPAAAAAAAAAAAAAAAAAJgCAABkcnMv&#10;ZG93bnJldi54bWxQSwUGAAAAAAQABAD1AAAAigM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大一上</w:t>
                        </w:r>
                      </w:p>
                    </w:txbxContent>
                  </v:textbox>
                </v:rect>
                <v:shapetype id="_x0000_t32" coordsize="21600,21600" o:spt="32" o:oned="t" path="m,l21600,21600e" filled="f">
                  <v:path arrowok="t" fillok="f" o:connecttype="none"/>
                  <o:lock v:ext="edit" shapetype="t"/>
                </v:shapetype>
                <v:shape id="AutoShape 56" o:spid="_x0000_s1031" type="#_x0000_t32" style="position:absolute;left:10706;top:2171;width:266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rect id="Rectangle 57" o:spid="_x0000_s1032" style="position:absolute;left:13373;top:635;width:9264;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xbjMMA&#10;AADbAAAADwAAAGRycy9kb3ducmV2LnhtbESPQYvCMBSE74L/ITzBm6YqLto1iiiCBz2oi+zxbfNs&#10;i81LSaJWf/1mYcHjMDPfMLNFYypxJ+dLywoG/QQEcWZ1ybmCr9OmNwHhA7LGyjIpeJKHxbzdmmGq&#10;7YMPdD+GXEQI+xQVFCHUqZQ+K8ig79uaOHoX6wyGKF0utcNHhJtKDpPkQxosOS4UWNOqoOx6vBkF&#10;ttm5y56nt2lyOJ8zu1//fIeXUt1Os/wEEagJ7/B/e6sVjEfw9yX+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xbjMMAAADbAAAADwAAAAAAAAAAAAAAAACYAgAAZHJzL2Rv&#10;d25yZXYueG1sUEsFBgAAAAAEAAQA9QAAAIgDA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大一下</w:t>
                        </w:r>
                      </w:p>
                    </w:txbxContent>
                  </v:textbox>
                </v:rect>
                <v:rect id="Rectangle 58" o:spid="_x0000_s1033" style="position:absolute;left:25488;top:711;width:9468;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XD+MMA&#10;AADbAAAADwAAAGRycy9kb3ducmV2LnhtbESPQYvCMBSE74L/ITzBm6aKLto1iiiCBz2oi+zxbfNs&#10;i81LSaJWf/1mYcHjMDPfMLNFYypxJ+dLywoG/QQEcWZ1ybmCr9OmNwHhA7LGyjIpeJKHxbzdmmGq&#10;7YMPdD+GXEQI+xQVFCHUqZQ+K8ig79uaOHoX6wyGKF0utcNHhJtKDpPkQxosOS4UWNOqoOx6vBkF&#10;ttm5y56nt2lyOJ8zu1//fIeXUt1Os/wEEagJ7/B/e6sVjEfw9yX+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XD+MMAAADbAAAADwAAAAAAAAAAAAAAAACYAgAAZHJzL2Rv&#10;d25yZXYueG1sUEsFBgAAAAAEAAQA9QAAAIgDA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大二上</w:t>
                        </w:r>
                      </w:p>
                    </w:txbxContent>
                  </v:textbox>
                </v:rect>
                <v:shape id="AutoShape 59" o:spid="_x0000_s1034" type="#_x0000_t32" style="position:absolute;left:34861;top:2247;width:3505;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rect id="Rectangle 60" o:spid="_x0000_s1035" style="position:absolute;left:38366;top:711;width:9335;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4FMMA&#10;AADbAAAADwAAAGRycy9kb3ducmV2LnhtbESPT4vCMBTE74LfITzBm6YuKNo1yuIieNCDfxCPb5tn&#10;W7Z5KUnU6qc3guBxmJnfMNN5YypxJedLywoG/QQEcWZ1ybmCw37ZG4PwAVljZZkU3MnDfNZuTTHV&#10;9sZbuu5CLiKEfYoKihDqVEqfFWTQ921NHL2zdQZDlC6X2uEtwk0lv5JkJA2WHBcKrGlRUPa/uxgF&#10;tlm784Ynl0myPR4zu/n9O4WHUt1O8/MNIlATPuF3e6UVDE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v4FMMAAADbAAAADwAAAAAAAAAAAAAAAACYAgAAZHJzL2Rv&#10;d25yZXYueG1sUEsFBgAAAAAEAAQA9QAAAIgDA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大二下</w:t>
                        </w:r>
                      </w:p>
                    </w:txbxContent>
                  </v:textbox>
                </v:rect>
                <v:shape id="AutoShape 61" o:spid="_x0000_s1036" type="#_x0000_t32" style="position:absolute;left:22593;top:2254;width:306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62" o:spid="_x0000_s1037" type="#_x0000_t32" style="position:absolute;left:47669;top:2171;width:292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rect id="Rectangle 63" o:spid="_x0000_s1038" style="position:absolute;left:62738;top:635;width:9213;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sZsMA&#10;AADbAAAADwAAAGRycy9kb3ducmV2LnhtbESPT4vCMBTE74LfITxhb5oqrNhqFNlF2MN68A/i8dk8&#10;22LzUpKo3f30RhA8DjPzG2a2aE0tbuR8ZVnBcJCAIM6trrhQsN+t+hMQPiBrrC2Tgj/ysJh3OzPM&#10;tL3zhm7bUIgIYZ+hgjKEJpPS5yUZ9APbEEfvbJ3BEKUrpHZ4j3BTy1GSjKXBiuNCiQ19lZRftlej&#10;wLa/7rzm9Jomm8Mht+vv0zH8K/XRa5dTEIHa8A6/2j9awWc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RsZsMAAADbAAAADwAAAAAAAAAAAAAAAACYAgAAZHJzL2Rv&#10;d25yZXYueG1sUEsFBgAAAAAEAAQA9QAAAIgDA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大三下</w:t>
                        </w:r>
                      </w:p>
                    </w:txbxContent>
                  </v:textbox>
                </v:rect>
                <v:shape id="AutoShape 64" o:spid="_x0000_s1039" type="#_x0000_t32" style="position:absolute;left:71888;top:2165;width:349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rect id="Rectangle 65" o:spid="_x0000_s1040" style="position:absolute;left:75380;top:635;width:8852;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q3cQA&#10;AADbAAAADwAAAGRycy9kb3ducmV2LnhtbESPQWvCQBSE70L/w/IKvenGHoJGVykthR6aQ6KIx9fs&#10;MwnNvg27q0Z/vSsIHoeZ+YZZrgfTiRM531pWMJ0kIIgrq1uuFWw33+MZCB+QNXaWScGFPKxXL6Ml&#10;ZtqeuaBTGWoRIewzVNCE0GdS+qohg35ie+LoHawzGKJ0tdQOzxFuOvmeJKk02HJcaLCnz4aq//Jo&#10;FNjh1x1ynh/nSbHbVTb/+tuHq1Jvr8PHAkSgITzDj/aPVpBO4f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eqt3EAAAA2wAAAA8AAAAAAAAAAAAAAAAAmAIAAGRycy9k&#10;b3ducmV2LnhtbFBLBQYAAAAABAAEAPUAAACJAw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大四上</w:t>
                        </w:r>
                      </w:p>
                    </w:txbxContent>
                  </v:textbox>
                </v:rect>
                <v:shape id="AutoShape 66" o:spid="_x0000_s1041" type="#_x0000_t32" style="position:absolute;left:60071;top:2171;width:274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rect id="Rectangle 67" o:spid="_x0000_s1042" style="position:absolute;left:50596;top:635;width:9494;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RMcMA&#10;AADbAAAADwAAAGRycy9kb3ducmV2LnhtbESPT4vCMBTE74LfITzBm6auINo1yuIieNCDfxCPb5tn&#10;W7Z5KUnU6qc3guBxmJnfMNN5YypxJedLywoG/QQEcWZ1ybmCw37ZG4PwAVljZZkU3MnDfNZuTTHV&#10;9sZbuu5CLiKEfYoKihDqVEqfFWTQ921NHL2zdQZDlC6X2uEtwk0lv5JkJA2WHBcKrGlRUPa/uxgF&#10;tlm784Ynl0myPR4zu/n9O4WHUt1O8/MNIlATPuF3e6UVj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CRMcMAAADbAAAADwAAAAAAAAAAAAAAAACYAgAAZHJzL2Rv&#10;d25yZXYueG1sUEsFBgAAAAAEAAQA9QAAAIgDA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大三上</w:t>
                        </w:r>
                      </w:p>
                    </w:txbxContent>
                  </v:textbox>
                </v:rect>
                <v:shape id="AutoShape 68" o:spid="_x0000_s1043" type="#_x0000_t32" style="position:absolute;left:84226;top:2165;width:302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rect id="Rectangle 69" o:spid="_x0000_s1044" style="position:absolute;left:87249;top:635;width:9201;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s3sMA&#10;AADbAAAADwAAAGRycy9kb3ducmV2LnhtbESPT4vCMBTE74LfITzBm6YuKNo1yuIieNCDfxCPb5tn&#10;W7Z5KUnU6qc3guBxmJnfMNN5YypxJedLywoG/QQEcWZ1ybmCw37ZG4PwAVljZZkU3MnDfNZuTTHV&#10;9sZbuu5CLiKEfYoKihDqVEqfFWTQ921NHL2zdQZDlC6X2uEtwk0lv5JkJA2WHBcKrGlRUPa/uxgF&#10;tlm784Ynl0myPR4zu/n9O4WHUt1O8/MNIlATPuF3e6UVj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Ws3sMAAADbAAAADwAAAAAAAAAAAAAAAACYAgAAZHJzL2Rv&#10;d25yZXYueG1sUEsFBgAAAAAEAAQA9QAAAIgDAAAAAA==&#10;">
                  <v:textbox inset="0,3mm,0,0">
                    <w:txbxContent>
                      <w:p w:rsidR="00C754BA" w:rsidRPr="00B917BA" w:rsidRDefault="00C754BA" w:rsidP="00C754BA">
                        <w:pPr>
                          <w:adjustRightInd w:val="0"/>
                          <w:snapToGrid w:val="0"/>
                          <w:jc w:val="center"/>
                          <w:rPr>
                            <w:rFonts w:ascii="宋体" w:hAnsi="宋体"/>
                            <w:sz w:val="18"/>
                            <w:szCs w:val="18"/>
                          </w:rPr>
                        </w:pPr>
                        <w:r w:rsidRPr="00B917BA">
                          <w:rPr>
                            <w:rFonts w:ascii="宋体" w:hAnsi="宋体" w:hint="eastAsia"/>
                            <w:sz w:val="18"/>
                            <w:szCs w:val="18"/>
                          </w:rPr>
                          <w:t>大四下</w:t>
                        </w:r>
                      </w:p>
                    </w:txbxContent>
                  </v:textbox>
                </v:rect>
                <v:rect id="Rectangle 70" o:spid="_x0000_s1045" style="position:absolute;left:1193;top:10655;width:7316;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8EN8UA&#10;AADbAAAADwAAAGRycy9kb3ducmV2LnhtbESPQWvCQBSE74L/YXmCl1I3Wogxuoooihcp1dLi7ZF9&#10;JsHs25BdNfXXdwsFj8PMfMPMFq2pxI0aV1pWMBxEIIgzq0vOFXweN68JCOeRNVaWScEPOVjMu50Z&#10;ptre+YNuB5+LAGGXooLC+zqV0mUFGXQDWxMH72wbgz7IJpe6wXuAm0qOoiiWBksOCwXWtCoouxyu&#10;RsH7essTua+TiU6+Xk5u/L0/Pd6U6vfa5RSEp9Y/w//tnVYQx/D3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wQ3xQAAANsAAAAPAAAAAAAAAAAAAAAAAJgCAABkcnMv&#10;ZG93bnJldi54bWxQSwUGAAAAAAQABAD1AAAAigM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工程</w:t>
                        </w:r>
                        <w:r>
                          <w:rPr>
                            <w:rFonts w:eastAsia="楷体_GB2312" w:hint="eastAsia"/>
                            <w:sz w:val="16"/>
                            <w:szCs w:val="16"/>
                          </w:rPr>
                          <w:t>制图</w:t>
                        </w:r>
                        <w:r w:rsidRPr="008D67AB">
                          <w:rPr>
                            <w:rFonts w:eastAsia="楷体_GB2312" w:hint="eastAsia"/>
                            <w:sz w:val="16"/>
                            <w:szCs w:val="16"/>
                          </w:rPr>
                          <w:t>（</w:t>
                        </w:r>
                        <w:r w:rsidRPr="008D67AB">
                          <w:rPr>
                            <w:rFonts w:eastAsia="楷体_GB2312" w:hint="eastAsia"/>
                            <w:sz w:val="16"/>
                            <w:szCs w:val="16"/>
                          </w:rPr>
                          <w:t>1</w:t>
                        </w:r>
                        <w:r w:rsidRPr="008D67AB">
                          <w:rPr>
                            <w:rFonts w:eastAsia="楷体_GB2312" w:hint="eastAsia"/>
                            <w:sz w:val="16"/>
                            <w:szCs w:val="16"/>
                          </w:rPr>
                          <w:t>）</w:t>
                        </w:r>
                      </w:p>
                      <w:p w:rsidR="00C754BA" w:rsidRPr="008D67AB" w:rsidRDefault="00C754BA" w:rsidP="00C754BA">
                        <w:pPr>
                          <w:adjustRightInd w:val="0"/>
                          <w:snapToGrid w:val="0"/>
                          <w:jc w:val="center"/>
                        </w:pPr>
                      </w:p>
                    </w:txbxContent>
                  </v:textbox>
                </v:rect>
                <v:rect id="Rectangle 71" o:spid="_x0000_s1046" style="position:absolute;left:1193;top:17678;width:7316;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OhrMUA&#10;AADbAAAADwAAAGRycy9kb3ducmV2LnhtbESPQWvCQBSE74L/YXmFXqRurKAxdRVpUbyImJYWb4/s&#10;axLMvg3ZVaO/3hUEj8PMfMNM562pxIkaV1pWMOhHIIgzq0vOFfx8L99iEM4ja6wsk4ILOZjPup0p&#10;JtqeeUen1OciQNglqKDwvk6kdFlBBl3f1sTB+7eNQR9kk0vd4DnATSXfo2gkDZYcFgqs6bOg7JAe&#10;jYLt14onclPHEx3/9vZu/LfZX4dKvb60iw8Qnlr/DD/aa61gNIb7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6GsxQAAANsAAAAPAAAAAAAAAAAAAAAAAJgCAABkcnMv&#10;ZG93bnJldi54bWxQSwUGAAAAAAQABAD1AAAAigM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sz w:val="16"/>
                            <w:szCs w:val="16"/>
                          </w:rPr>
                          <w:t>高等数学</w:t>
                        </w:r>
                        <w:r w:rsidRPr="008D67AB">
                          <w:rPr>
                            <w:rFonts w:eastAsia="楷体_GB2312" w:hint="eastAsia"/>
                            <w:sz w:val="16"/>
                            <w:szCs w:val="16"/>
                          </w:rPr>
                          <w:t>（上）</w:t>
                        </w:r>
                      </w:p>
                      <w:p w:rsidR="00C754BA" w:rsidRPr="008D67AB" w:rsidRDefault="00C754BA" w:rsidP="00C754BA">
                        <w:pPr>
                          <w:adjustRightInd w:val="0"/>
                          <w:snapToGrid w:val="0"/>
                          <w:jc w:val="center"/>
                        </w:pPr>
                      </w:p>
                    </w:txbxContent>
                  </v:textbox>
                </v:rect>
                <v:rect id="Rectangle 72" o:spid="_x0000_s1047" style="position:absolute;left:965;top:27381;width:7315;height:3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g8cAA&#10;AADbAAAADwAAAGRycy9kb3ducmV2LnhtbERPzYrCMBC+C/sOYRb2IpoqWKQaRRcW96RYfYChGdtq&#10;M4lNtN233xwEjx/f/3Ldm0Y8qfW1ZQWTcQKCuLC65lLB+fQzmoPwAVljY5kU/JGH9epjsMRM246P&#10;9MxDKWII+wwVVCG4TEpfVGTQj60jjtzFtgZDhG0pdYtdDDeNnCZJKg3WHBsqdPRdUXHLH0ZBN5sc&#10;t5vr3Zn94zDb7m6pdMO7Ul+f/WYBIlAf3uKX+1crSOPY+C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g8cAAAADbAAAADwAAAAAAAAAAAAAAAACYAgAAZHJzL2Rvd25y&#10;ZXYueG1sUEsFBgAAAAAEAAQA9QAAAIUDA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工科化学</w:t>
                        </w:r>
                      </w:p>
                      <w:p w:rsidR="00C754BA" w:rsidRPr="008D67AB" w:rsidRDefault="00C754BA" w:rsidP="00C754BA">
                        <w:pPr>
                          <w:adjustRightInd w:val="0"/>
                          <w:snapToGrid w:val="0"/>
                          <w:jc w:val="center"/>
                        </w:pPr>
                      </w:p>
                    </w:txbxContent>
                  </v:textbox>
                </v:rect>
                <v:rect id="Rectangle 73" o:spid="_x0000_s1048" style="position:absolute;left:965;top:43491;width:7315;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FasQA&#10;AADbAAAADwAAAGRycy9kb3ducmV2LnhtbESP3WrCQBSE7wu+w3KE3hTdWDBodBUVxF61+PMAh+wx&#10;iWbPrtnVxLfvFgpeDjPzDTNfdqYWD2p8ZVnBaJiAIM6trrhQcDpuBxMQPiBrrC2Tgid5WC56b3PM&#10;tG15T49DKESEsM9QQRmCy6T0eUkG/dA64uidbWMwRNkUUjfYRrip5WeSpNJgxXGhREebkvLr4W4U&#10;tOPRfr263Jz5vv+M17trKt3HTan3freagQjUhVf4v/2lFaRT+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TRWrEAAAA2wAAAA8AAAAAAAAAAAAAAAAAmAIAAGRycy9k&#10;b3ducmV2LnhtbFBLBQYAAAAABAAEAPUAAACJAw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sidRPr="008D67AB">
                          <w:rPr>
                            <w:rFonts w:eastAsia="楷体_GB2312"/>
                            <w:sz w:val="16"/>
                            <w:szCs w:val="16"/>
                          </w:rPr>
                          <w:t>基础</w:t>
                        </w:r>
                        <w:r w:rsidRPr="008D67AB">
                          <w:rPr>
                            <w:rFonts w:eastAsia="楷体_GB2312" w:hint="eastAsia"/>
                            <w:sz w:val="16"/>
                            <w:szCs w:val="16"/>
                          </w:rPr>
                          <w:t>(1)</w:t>
                        </w:r>
                      </w:p>
                      <w:p w:rsidR="00C754BA" w:rsidRPr="008D67AB" w:rsidRDefault="00C754BA" w:rsidP="00C754BA">
                        <w:pPr>
                          <w:adjustRightInd w:val="0"/>
                          <w:snapToGrid w:val="0"/>
                          <w:jc w:val="center"/>
                        </w:pPr>
                      </w:p>
                    </w:txbxContent>
                  </v:textbox>
                </v:rect>
                <v:rect id="Rectangle 74" o:spid="_x0000_s1049" style="position:absolute;left:965;top:50552;width:7315;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6KsEA&#10;AADbAAAADwAAAGRycy9kb3ducmV2LnhtbERPy4rCMBTdC/MP4Q7MRjR1wAfVKDowjCul6gdcmmtb&#10;bW5iE23n781CcHk478WqM7V4UOMrywpGwwQEcW51xYWC0/F3MAPhA7LG2jIp+CcPq+VHb4Gpti1n&#10;9DiEQsQQ9ikqKENwqZQ+L8mgH1pHHLmzbQyGCJtC6gbbGG5q+Z0kE2mw4thQoqOfkvLr4W4UtONR&#10;tllfbs7s7vvx5u86ka5/U+rrs1vPQQTqwlv8cm+1gmlcH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weirBAAAA2wAAAA8AAAAAAAAAAAAAAAAAmAIAAGRycy9kb3du&#10;cmV2LnhtbFBLBQYAAAAABAAEAPUAAACGAw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大学英语</w:t>
                        </w:r>
                        <w:r w:rsidRPr="008D67AB">
                          <w:rPr>
                            <w:rFonts w:eastAsia="楷体_GB2312" w:hint="eastAsia"/>
                            <w:sz w:val="16"/>
                            <w:szCs w:val="16"/>
                          </w:rPr>
                          <w:t>(1)</w:t>
                        </w:r>
                      </w:p>
                      <w:p w:rsidR="00C754BA" w:rsidRPr="008D67AB" w:rsidRDefault="00C754BA" w:rsidP="00C754BA">
                        <w:pPr>
                          <w:adjustRightInd w:val="0"/>
                          <w:snapToGrid w:val="0"/>
                          <w:jc w:val="center"/>
                        </w:pPr>
                      </w:p>
                    </w:txbxContent>
                  </v:textbox>
                </v:rect>
                <v:rect id="Rectangle 75" o:spid="_x0000_s1050" style="position:absolute;left:965;top:56343;width:7315;height:5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fscQA&#10;AADbAAAADwAAAGRycy9kb3ducmV2LnhtbESP0WrCQBRE34X+w3ILvohuIqgluooKok8taj/gkr1N&#10;UrN31+xq4t+7hYKPw8ycYRarztTiTo2vLCtIRwkI4tzqigsF3+fd8AOED8gaa8uk4EEeVsu33gIz&#10;bVs+0v0UChEh7DNUUIbgMil9XpJBP7KOOHo/tjEYomwKqRtsI9zUcpwkU2mw4rhQoqNtSfnldDMK&#10;2kl63Kx/r8583r4mm/1lKt3gqlT/vVvPQQTqwiv83z5oBbMU/r7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837HEAAAA2wAAAA8AAAAAAAAAAAAAAAAAmAIAAGRycy9k&#10;b3ducmV2LnhtbFBLBQYAAAAABAAEAPUAAACJAwAAAAA=&#10;" fillcolor="#cfc">
                  <v:textbox inset="0,4.3mm,0">
                    <w:txbxContent>
                      <w:p w:rsidR="00C754BA" w:rsidRPr="00BA489F" w:rsidRDefault="00C754BA" w:rsidP="00C754BA">
                        <w:pPr>
                          <w:adjustRightInd w:val="0"/>
                          <w:snapToGrid w:val="0"/>
                          <w:jc w:val="center"/>
                          <w:rPr>
                            <w:rFonts w:eastAsia="楷体_GB2312"/>
                            <w:sz w:val="13"/>
                            <w:szCs w:val="13"/>
                          </w:rPr>
                        </w:pPr>
                        <w:r w:rsidRPr="00BA489F">
                          <w:rPr>
                            <w:rFonts w:eastAsia="楷体_GB2312" w:hint="eastAsia"/>
                            <w:sz w:val="13"/>
                            <w:szCs w:val="13"/>
                          </w:rPr>
                          <w:t>思修、大学生心理健康</w:t>
                        </w:r>
                        <w:r>
                          <w:rPr>
                            <w:rFonts w:eastAsia="楷体_GB2312" w:hint="eastAsia"/>
                            <w:sz w:val="13"/>
                            <w:szCs w:val="13"/>
                          </w:rPr>
                          <w:t>、形式政策</w:t>
                        </w:r>
                      </w:p>
                      <w:p w:rsidR="00C754BA" w:rsidRPr="008D67AB" w:rsidRDefault="00C754BA" w:rsidP="00C754BA">
                        <w:pPr>
                          <w:adjustRightInd w:val="0"/>
                          <w:snapToGrid w:val="0"/>
                          <w:jc w:val="center"/>
                          <w:rPr>
                            <w:rFonts w:eastAsia="楷体_GB2312"/>
                            <w:sz w:val="16"/>
                            <w:szCs w:val="16"/>
                          </w:rPr>
                        </w:pPr>
                      </w:p>
                      <w:p w:rsidR="00C754BA" w:rsidRPr="008D67AB" w:rsidRDefault="00C754BA" w:rsidP="00C754BA">
                        <w:pPr>
                          <w:adjustRightInd w:val="0"/>
                          <w:snapToGrid w:val="0"/>
                          <w:jc w:val="center"/>
                        </w:pPr>
                      </w:p>
                    </w:txbxContent>
                  </v:textbox>
                </v:rect>
                <v:shape id="AutoShape 76" o:spid="_x0000_s1051" type="#_x0000_t32" style="position:absolute;left:8509;top:12852;width:4057;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rect id="Rectangle 77" o:spid="_x0000_s1052" style="position:absolute;left:12566;top:10674;width:7315;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xcsUA&#10;AADbAAAADwAAAGRycy9kb3ducmV2LnhtbESPQWvCQBSE74L/YXmCF9FNFWpMXaUoFi8iamnx9sg+&#10;k2D2bciumvrrXaHgcZiZb5jpvDGluFLtCssK3gYRCOLU6oIzBd+HVT8G4TyyxtIyKfgjB/NZuzXF&#10;RNsb7+i695kIEHYJKsi9rxIpXZqTQTewFXHwTrY26IOsM6lrvAW4KeUwit6lwYLDQo4VLXJKz/uL&#10;UbBdfvFEbqp4ouOf3tGNfzfH+0ipbqf5/ADhqfGv8H97rRWMR/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TFyxQAAANsAAAAPAAAAAAAAAAAAAAAAAJgCAABkcnMv&#10;ZG93bnJldi54bWxQSwUGAAAAAAQABAD1AAAAigMAAAAA&#10;" fillcolor="#cfc">
                  <v:textbox inset="0,4.3mm,0">
                    <w:txbxContent>
                      <w:p w:rsidR="00C754BA" w:rsidRPr="008D67AB" w:rsidRDefault="00C754BA" w:rsidP="00C754BA">
                        <w:pPr>
                          <w:adjustRightInd w:val="0"/>
                          <w:snapToGrid w:val="0"/>
                          <w:jc w:val="center"/>
                        </w:pPr>
                        <w:r w:rsidRPr="008D67AB">
                          <w:rPr>
                            <w:rFonts w:eastAsia="楷体_GB2312" w:hint="eastAsia"/>
                            <w:sz w:val="16"/>
                            <w:szCs w:val="16"/>
                          </w:rPr>
                          <w:t>工程</w:t>
                        </w:r>
                        <w:r>
                          <w:rPr>
                            <w:rFonts w:eastAsia="楷体_GB2312" w:hint="eastAsia"/>
                            <w:sz w:val="16"/>
                            <w:szCs w:val="16"/>
                          </w:rPr>
                          <w:t>制图</w:t>
                        </w:r>
                        <w:r w:rsidRPr="008D67AB">
                          <w:rPr>
                            <w:rFonts w:eastAsia="楷体_GB2312" w:hint="eastAsia"/>
                            <w:sz w:val="16"/>
                            <w:szCs w:val="16"/>
                          </w:rPr>
                          <w:t>（</w:t>
                        </w:r>
                        <w:r>
                          <w:rPr>
                            <w:rFonts w:eastAsia="楷体_GB2312" w:hint="eastAsia"/>
                            <w:sz w:val="16"/>
                            <w:szCs w:val="16"/>
                          </w:rPr>
                          <w:t>2</w:t>
                        </w:r>
                        <w:r w:rsidRPr="008D67AB">
                          <w:rPr>
                            <w:rFonts w:eastAsia="楷体_GB2312" w:hint="eastAsia"/>
                            <w:sz w:val="16"/>
                            <w:szCs w:val="16"/>
                          </w:rPr>
                          <w:t>）</w:t>
                        </w:r>
                      </w:p>
                    </w:txbxContent>
                  </v:textbox>
                </v:rect>
                <v:shape id="AutoShape 78" o:spid="_x0000_s1053" type="#_x0000_t32" style="position:absolute;left:8509;top:19875;width:3581;height: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rect id="Rectangle 79" o:spid="_x0000_s1054" style="position:absolute;left:12090;top:17722;width:7315;height:4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MncYA&#10;AADbAAAADwAAAGRycy9kb3ducmV2LnhtbESPQWvCQBSE7wX/w/IKvRTdWLEm0VWkpeJFSlWU3B7Z&#10;1ySYfRuyW037611B6HGYmW+Y2aIztThT6yrLCoaDCARxbnXFhYL97qMfg3AeWWNtmRT8koPFvPcw&#10;w1TbC3/ReesLESDsUlRQet+kUrq8JINuYBvi4H3b1qAPsi2kbvES4KaWL1H0Kg1WHBZKbOitpPy0&#10;/TEKPt9XnMhNEyc6PjxnbnLcZH8jpZ4eu+UUhKfO/4fv7bVWMBnD7Uv4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QMncYAAADbAAAADwAAAAAAAAAAAAAAAACYAgAAZHJz&#10;L2Rvd25yZXYueG1sUEsFBgAAAAAEAAQA9QAAAIsDA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sz w:val="16"/>
                            <w:szCs w:val="16"/>
                          </w:rPr>
                          <w:t>高等数学</w:t>
                        </w:r>
                        <w:r w:rsidRPr="008D67AB">
                          <w:rPr>
                            <w:rFonts w:eastAsia="楷体_GB2312" w:hint="eastAsia"/>
                            <w:sz w:val="16"/>
                            <w:szCs w:val="16"/>
                          </w:rPr>
                          <w:t>（</w:t>
                        </w:r>
                        <w:r>
                          <w:rPr>
                            <w:rFonts w:eastAsia="楷体_GB2312" w:hint="eastAsia"/>
                            <w:sz w:val="16"/>
                            <w:szCs w:val="16"/>
                          </w:rPr>
                          <w:t>下</w:t>
                        </w:r>
                        <w:r w:rsidRPr="008D67AB">
                          <w:rPr>
                            <w:rFonts w:eastAsia="楷体_GB2312" w:hint="eastAsia"/>
                            <w:sz w:val="16"/>
                            <w:szCs w:val="16"/>
                          </w:rPr>
                          <w:t>）</w:t>
                        </w:r>
                      </w:p>
                      <w:p w:rsidR="00C754BA" w:rsidRPr="008D67AB" w:rsidRDefault="00C754BA" w:rsidP="00C754BA">
                        <w:pPr>
                          <w:adjustRightInd w:val="0"/>
                          <w:snapToGrid w:val="0"/>
                          <w:jc w:val="center"/>
                        </w:pPr>
                      </w:p>
                    </w:txbxContent>
                  </v:textbox>
                </v:rect>
                <v:rect id="Rectangle 80" o:spid="_x0000_s1055" style="position:absolute;left:14147;top:43491;width:7316;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S6sUA&#10;AADbAAAADwAAAGRycy9kb3ducmV2LnhtbESPQWvCQBSE74L/YXmFXqRurKAxdRVpUbyImJYWb4/s&#10;axLMvg3ZVaO/3hUEj8PMfMNM562pxIkaV1pWMOhHIIgzq0vOFfx8L99iEM4ja6wsk4ILOZjPup0p&#10;JtqeeUen1OciQNglqKDwvk6kdFlBBl3f1sTB+7eNQR9kk0vd4DnATSXfo2gkDZYcFgqs6bOg7JAe&#10;jYLt14onclPHEx3/9vZu/LfZX4dKvb60iw8Qnlr/DD/aa61gPIL7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pLqxQAAANsAAAAPAAAAAAAAAAAAAAAAAJgCAABkcnMv&#10;ZG93bnJldi54bWxQSwUGAAAAAAQABAD1AAAAigM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sidRPr="008D67AB">
                          <w:rPr>
                            <w:rFonts w:eastAsia="楷体_GB2312"/>
                            <w:sz w:val="16"/>
                            <w:szCs w:val="16"/>
                          </w:rPr>
                          <w:t>基础</w:t>
                        </w:r>
                        <w:r w:rsidRPr="00B917BA">
                          <w:rPr>
                            <w:rFonts w:ascii="宋体" w:hAnsi="宋体" w:hint="eastAsia"/>
                            <w:sz w:val="16"/>
                            <w:szCs w:val="16"/>
                          </w:rPr>
                          <w:t>(2)</w:t>
                        </w:r>
                      </w:p>
                      <w:p w:rsidR="00C754BA" w:rsidRPr="008D67AB" w:rsidRDefault="00C754BA" w:rsidP="00C754BA">
                        <w:pPr>
                          <w:adjustRightInd w:val="0"/>
                          <w:snapToGrid w:val="0"/>
                          <w:jc w:val="center"/>
                        </w:pPr>
                      </w:p>
                    </w:txbxContent>
                  </v:textbox>
                </v:rect>
                <v:shape id="AutoShape 81" o:spid="_x0000_s1056" type="#_x0000_t32" style="position:absolute;left:8280;top:52749;width:5867;height: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rect id="Rectangle 82" o:spid="_x0000_s1057" style="position:absolute;left:14147;top:50653;width:7316;height:4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A8IA&#10;AADbAAAADwAAAGRycy9kb3ducmV2LnhtbERPy4rCMBTdD/gP4QpuBk3HAa3VKIMygxsRHyjuLs21&#10;LTY3pclo9evNQnB5OO/JrDGluFLtCssKvnoRCOLU6oIzBfvdbzcG4TyyxtIyKbiTg9m09THBRNsb&#10;b+i69ZkIIewSVJB7XyVSujQng65nK+LAnW1t0AdYZ1LXeAvhppT9KBpIgwWHhhwrmueUXrb/RsF6&#10;8ccjuarikY4Pnyc3PK5Oj2+lOu3mZwzCU+Pf4pd7qRUMw9jwJfw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MDwgAAANsAAAAPAAAAAAAAAAAAAAAAAJgCAABkcnMvZG93&#10;bnJldi54bWxQSwUGAAAAAAQABAD1AAAAhwMAAAAA&#10;" fillcolor="#cfc">
                  <v:textbox inset="0,4.3mm,0">
                    <w:txbxContent>
                      <w:p w:rsidR="00C754BA" w:rsidRPr="00B917BA" w:rsidRDefault="00C754BA" w:rsidP="00C754BA">
                        <w:pPr>
                          <w:adjustRightInd w:val="0"/>
                          <w:snapToGrid w:val="0"/>
                          <w:jc w:val="center"/>
                          <w:rPr>
                            <w:rFonts w:ascii="宋体" w:hAnsi="宋体"/>
                            <w:sz w:val="16"/>
                            <w:szCs w:val="16"/>
                          </w:rPr>
                        </w:pPr>
                        <w:r w:rsidRPr="008D67AB">
                          <w:rPr>
                            <w:rFonts w:eastAsia="楷体_GB2312" w:hint="eastAsia"/>
                            <w:sz w:val="16"/>
                            <w:szCs w:val="16"/>
                          </w:rPr>
                          <w:t>大学英语</w:t>
                        </w:r>
                        <w:r w:rsidRPr="00B917BA">
                          <w:rPr>
                            <w:rFonts w:ascii="宋体" w:hAnsi="宋体" w:hint="eastAsia"/>
                            <w:sz w:val="16"/>
                            <w:szCs w:val="16"/>
                          </w:rPr>
                          <w:t>(2)</w:t>
                        </w:r>
                      </w:p>
                      <w:p w:rsidR="00C754BA" w:rsidRPr="008D67AB" w:rsidRDefault="00C754BA" w:rsidP="00C754BA">
                        <w:pPr>
                          <w:adjustRightInd w:val="0"/>
                          <w:snapToGrid w:val="0"/>
                          <w:jc w:val="center"/>
                        </w:pPr>
                      </w:p>
                    </w:txbxContent>
                  </v:textbox>
                </v:rect>
                <v:shape id="AutoShape 83" o:spid="_x0000_s1058" type="#_x0000_t32" style="position:absolute;left:8280;top:58991;width:5486;height: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rect id="Rectangle 84" o:spid="_x0000_s1059" style="position:absolute;left:13766;top:56267;width:7316;height:5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fIsIA&#10;AADbAAAADwAAAGRycy9kb3ducmV2LnhtbERPy4rCMBTdD/gP4QqzEU1HQWs1iozM4EbEB4q7S3Nt&#10;i81NaTJa/XqzEGZ5OO/pvDGluFHtCssKvnoRCOLU6oIzBYf9TzcG4TyyxtIyKXiQg/ms9THFRNs7&#10;b+m285kIIewSVJB7XyVSujQng65nK+LAXWxt0AdYZ1LXeA/hppT9KBpKgwWHhhwr+s4pve7+jILN&#10;8pfHcl3FYx0fO2c3Oq3Pz4FSn+1mMQHhqfH/4rd7pRXEYX34En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ht8iwgAAANsAAAAPAAAAAAAAAAAAAAAAAJgCAABkcnMvZG93&#10;bnJldi54bWxQSwUGAAAAAAQABAD1AAAAhwMAAAAA&#10;" fillcolor="#cfc">
                  <v:textbox inset="0,4.3mm,0">
                    <w:txbxContent>
                      <w:p w:rsidR="00C754BA" w:rsidRPr="00BA489F" w:rsidRDefault="00C754BA" w:rsidP="00C754BA">
                        <w:pPr>
                          <w:adjustRightInd w:val="0"/>
                          <w:snapToGrid w:val="0"/>
                          <w:spacing w:line="200" w:lineRule="exact"/>
                          <w:jc w:val="center"/>
                          <w:rPr>
                            <w:rFonts w:eastAsia="楷体_GB2312"/>
                            <w:sz w:val="13"/>
                            <w:szCs w:val="13"/>
                          </w:rPr>
                        </w:pPr>
                        <w:r w:rsidRPr="00BA489F">
                          <w:rPr>
                            <w:rFonts w:eastAsia="楷体_GB2312" w:hint="eastAsia"/>
                            <w:sz w:val="13"/>
                            <w:szCs w:val="13"/>
                          </w:rPr>
                          <w:t>马克思主义基本</w:t>
                        </w:r>
                      </w:p>
                      <w:p w:rsidR="00C754BA" w:rsidRPr="00BA489F" w:rsidRDefault="00C754BA" w:rsidP="00C754BA">
                        <w:pPr>
                          <w:adjustRightInd w:val="0"/>
                          <w:snapToGrid w:val="0"/>
                          <w:spacing w:line="200" w:lineRule="exact"/>
                          <w:jc w:val="center"/>
                          <w:rPr>
                            <w:rFonts w:eastAsia="楷体_GB2312"/>
                            <w:sz w:val="13"/>
                            <w:szCs w:val="13"/>
                          </w:rPr>
                        </w:pPr>
                        <w:r w:rsidRPr="00BA489F">
                          <w:rPr>
                            <w:rFonts w:eastAsia="楷体_GB2312" w:hint="eastAsia"/>
                            <w:sz w:val="13"/>
                            <w:szCs w:val="13"/>
                          </w:rPr>
                          <w:t>原理概论、军事理论</w:t>
                        </w:r>
                        <w:r>
                          <w:rPr>
                            <w:rFonts w:eastAsia="楷体_GB2312" w:hint="eastAsia"/>
                            <w:sz w:val="13"/>
                            <w:szCs w:val="13"/>
                          </w:rPr>
                          <w:t>、形式政策</w:t>
                        </w:r>
                      </w:p>
                      <w:p w:rsidR="00C754BA" w:rsidRPr="008D67AB" w:rsidRDefault="00C754BA" w:rsidP="00C754BA">
                        <w:pPr>
                          <w:adjustRightInd w:val="0"/>
                          <w:snapToGrid w:val="0"/>
                          <w:jc w:val="center"/>
                          <w:rPr>
                            <w:rFonts w:eastAsia="楷体_GB2312"/>
                            <w:sz w:val="16"/>
                            <w:szCs w:val="16"/>
                          </w:rPr>
                        </w:pPr>
                      </w:p>
                      <w:p w:rsidR="00C754BA" w:rsidRPr="008D67AB" w:rsidRDefault="00C754BA" w:rsidP="00C754BA">
                        <w:pPr>
                          <w:adjustRightInd w:val="0"/>
                          <w:snapToGrid w:val="0"/>
                          <w:jc w:val="center"/>
                        </w:pPr>
                      </w:p>
                    </w:txbxContent>
                  </v:textbox>
                </v:rect>
                <v:rect id="Rectangle 85" o:spid="_x0000_s1060" style="position:absolute;left:12566;top:4279;width:7315;height:5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vlsMA&#10;AADbAAAADwAAAGRycy9kb3ducmV2LnhtbESP3YrCMBSE7xd8h3AEbxZNKyhSjaLCsl6t+PMAh+bY&#10;VpuT2ERb334jLOzlMDPfMItVZ2rxpMZXlhWkowQEcW51xYWC8+lrOAPhA7LG2jIpeJGH1bL3scBM&#10;25YP9DyGQkQI+wwVlCG4TEqfl2TQj6wjjt7FNgZDlE0hdYNthJtajpNkKg1WHBdKdLQtKb8dH0ZB&#10;O0kPm/X17szPYz/ZfN+m0n3elRr0u/UcRKAu/If/2jutYJbC+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mvlsMAAADbAAAADwAAAAAAAAAAAAAAAACYAgAAZHJzL2Rv&#10;d25yZXYueG1sUEsFBgAAAAAEAAQA9QAAAIgDAAAAAA==&#10;" fillcolor="#cfc">
                  <v:textbox inset="0,4.3mm,0">
                    <w:txbxContent>
                      <w:p w:rsidR="00C754BA" w:rsidRPr="00BA489F" w:rsidRDefault="00C754BA" w:rsidP="00C754BA">
                        <w:pPr>
                          <w:adjustRightInd w:val="0"/>
                          <w:snapToGrid w:val="0"/>
                          <w:jc w:val="center"/>
                          <w:rPr>
                            <w:sz w:val="16"/>
                            <w:szCs w:val="16"/>
                          </w:rPr>
                        </w:pPr>
                        <w:r w:rsidRPr="00BA489F">
                          <w:rPr>
                            <w:rFonts w:eastAsia="楷体_GB2312"/>
                            <w:sz w:val="16"/>
                            <w:szCs w:val="16"/>
                          </w:rPr>
                          <w:t>C/C++</w:t>
                        </w:r>
                        <w:r w:rsidRPr="00BA489F">
                          <w:rPr>
                            <w:rFonts w:eastAsia="楷体_GB2312" w:hint="eastAsia"/>
                            <w:sz w:val="16"/>
                            <w:szCs w:val="16"/>
                          </w:rPr>
                          <w:t>语言</w:t>
                        </w:r>
                        <w:r>
                          <w:rPr>
                            <w:rFonts w:eastAsia="楷体_GB2312" w:hint="eastAsia"/>
                            <w:sz w:val="16"/>
                            <w:szCs w:val="16"/>
                          </w:rPr>
                          <w:t>程序设计</w:t>
                        </w:r>
                      </w:p>
                    </w:txbxContent>
                  </v:textbox>
                </v:rect>
                <v:rect id="Rectangle 86" o:spid="_x0000_s1061" style="position:absolute;left:25888;top:50590;width:7316;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x4cMA&#10;AADbAAAADwAAAGRycy9kb3ducmV2LnhtbESP0YrCMBRE3wX/IVzBF1lTBUW6RtGFRZ9crH7Apbm2&#10;1eYmNtHWvzcLC/s4zMwZZrnuTC2e1PjKsoLJOAFBnFtdcaHgfPr+WIDwAVljbZkUvMjDetXvLTHV&#10;tuUjPbNQiAhhn6KCMgSXSunzkgz6sXXE0bvYxmCIsimkbrCNcFPLaZLMpcGK40KJjr5Kym/Zwyho&#10;Z5PjdnO9O3N4/My2u9tcutFdqeGg23yCCNSF//Bfe68VLKbw+yX+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sx4cMAAADbAAAADwAAAAAAAAAAAAAAAACYAgAAZHJzL2Rv&#10;d25yZXYueG1sUEsFBgAAAAAEAAQA9QAAAIgDA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大学英语</w:t>
                        </w:r>
                        <w:r w:rsidRPr="00B917BA">
                          <w:rPr>
                            <w:rFonts w:ascii="宋体" w:hAnsi="宋体" w:hint="eastAsia"/>
                            <w:sz w:val="16"/>
                            <w:szCs w:val="16"/>
                          </w:rPr>
                          <w:t>(3)</w:t>
                        </w:r>
                      </w:p>
                      <w:p w:rsidR="00C754BA" w:rsidRPr="008D67AB" w:rsidRDefault="00C754BA" w:rsidP="00C754BA">
                        <w:pPr>
                          <w:adjustRightInd w:val="0"/>
                          <w:snapToGrid w:val="0"/>
                          <w:jc w:val="center"/>
                        </w:pPr>
                      </w:p>
                    </w:txbxContent>
                  </v:textbox>
                </v:rect>
                <v:shape id="AutoShape 87" o:spid="_x0000_s1062" type="#_x0000_t32" style="position:absolute;left:33204;top:52787;width:4356;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rect id="Rectangle 88" o:spid="_x0000_s1063" style="position:absolute;left:37560;top:50615;width:8369;height:4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3ZIcYA&#10;AADbAAAADwAAAGRycy9kb3ducmV2LnhtbESPQWvCQBSE74L/YXlCL1I3VmmT1FVKxdKLSFVacntk&#10;X5Ng9m3Irpr217uC4HGYmW+Y2aIztThR6yrLCsajCARxbnXFhYL9bvUYg3AeWWNtmRT8kYPFvN+b&#10;Yartmb/otPWFCBB2KSoovW9SKV1ekkE3sg1x8H5ta9AH2RZSt3gOcFPLpyh6lgYrDgslNvReUn7Y&#10;Ho2CzfKDE7lu4kTH38PMvfyss/+JUg+D7u0VhKfO38O39qdWEE/h+iX8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3ZIcYAAADbAAAADwAAAAAAAAAAAAAAAACYAgAAZHJz&#10;L2Rvd25yZXYueG1sUEsFBgAAAAAEAAQA9QAAAIsDA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大学英语</w:t>
                        </w:r>
                        <w:r w:rsidRPr="00B917BA">
                          <w:rPr>
                            <w:rFonts w:ascii="宋体" w:hAnsi="宋体" w:hint="eastAsia"/>
                            <w:sz w:val="16"/>
                            <w:szCs w:val="16"/>
                          </w:rPr>
                          <w:t>(4)</w:t>
                        </w:r>
                      </w:p>
                      <w:p w:rsidR="00C754BA" w:rsidRPr="008D67AB" w:rsidRDefault="00C754BA" w:rsidP="00C754BA">
                        <w:pPr>
                          <w:adjustRightInd w:val="0"/>
                          <w:snapToGrid w:val="0"/>
                          <w:jc w:val="center"/>
                        </w:pPr>
                      </w:p>
                    </w:txbxContent>
                  </v:textbox>
                </v:rect>
                <v:shape id="AutoShape 89" o:spid="_x0000_s1064" type="#_x0000_t32" style="position:absolute;left:21463;top:52787;width:4425;height: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v:shape id="AutoShape 90" o:spid="_x0000_s1065" type="#_x0000_t32" style="position:absolute;left:21082;top:59143;width:411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rect id="Rectangle 91" o:spid="_x0000_s1066" style="position:absolute;left:25196;top:56267;width:8897;height:5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9HVsUA&#10;AADbAAAADwAAAGRycy9kb3ducmV2LnhtbESPT2vCQBTE7wW/w/IEL0U3WqgxuoooLV6k+AfF2yP7&#10;TILZtyG7auqnd4VCj8PM/IaZzBpTihvVrrCsoN+LQBCnVhecKdjvvroxCOeRNZaWScEvOZhNW28T&#10;TLS984ZuW5+JAGGXoILc+yqR0qU5GXQ9WxEH72xrgz7IOpO6xnuAm1IOouhTGiw4LORY0SKn9LK9&#10;GgU/y28eyXUVj3R8eD+54XF9enwo1Wk38zEIT43/D/+1V1pBPIT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0dWxQAAANsAAAAPAAAAAAAAAAAAAAAAAJgCAABkcnMv&#10;ZG93bnJldi54bWxQSwUGAAAAAAQABAD1AAAAigMAAAAA&#10;" fillcolor="#cfc">
                  <v:textbox inset="0,4.3mm,0">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毛泽东思想概论</w:t>
                        </w:r>
                      </w:p>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中国近现代史</w:t>
                        </w:r>
                      </w:p>
                      <w:p w:rsidR="00C754BA" w:rsidRPr="008D67AB" w:rsidRDefault="00C754BA" w:rsidP="00C754BA">
                        <w:pPr>
                          <w:adjustRightInd w:val="0"/>
                          <w:snapToGrid w:val="0"/>
                          <w:jc w:val="center"/>
                        </w:pPr>
                      </w:p>
                    </w:txbxContent>
                  </v:textbox>
                </v:rect>
                <v:shape id="AutoShape 92" o:spid="_x0000_s1067" type="#_x0000_t32" style="position:absolute;left:19405;top:19881;width:4363;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J2r4AAADbAAAADwAAAGRycy9kb3ducmV2LnhtbERPy4rCMBTdC/5DuMLsbKqgSDXKjCCI&#10;m8EH6PLS3GnDNDeliU39+8liwOXhvDe7wTaip84bxwpmWQ6CuHTacKXgdj1MVyB8QNbYOCYFL/Kw&#10;245HGyy0i3ym/hIqkULYF6igDqEtpPRlTRZ95lrixP24zmJIsKuk7jCmcNvIeZ4vpUXDqaHGlvY1&#10;lb+Xp1Vg4rfp2+M+fp3uD68jmdfCGaU+JsPnGkSgIbzF/+6jVrBK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BonavgAAANsAAAAPAAAAAAAAAAAAAAAAAKEC&#10;AABkcnMvZG93bnJldi54bWxQSwUGAAAAAAQABAD5AAAAjAMAAAAA&#10;">
                  <v:stroke endarrow="block"/>
                </v:shape>
                <v:rect id="Rectangle 93" o:spid="_x0000_s1068" style="position:absolute;left:23768;top:16478;width:10502;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tcQA&#10;AADbAAAADwAAAGRycy9kb3ducmV2LnhtbESPQWsCMRSE7wX/Q3hCbzVbC3ZdjSKC0FvpVlp6e908&#10;N0s3L2uSruu/N4LgcZiZb5jlerCt6MmHxrGC50kGgrhyuuFawf5z95SDCBFZY+uYFJwpwHo1elhi&#10;od2JP6gvYy0ShEOBCkyMXSFlqAxZDBPXESfv4LzFmKSvpfZ4SnDbymmWzaTFhtOCwY62hqq/8t8q&#10;mB+1l1kff39e9ua9rF6n3+fwpdTjeNgsQEQa4j18a79pBfkcrl/SD5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ZbXEAAAA2wAAAA8AAAAAAAAAAAAAAAAAmAIAAGRycy9k&#10;b3ducmV2LnhtbFBLBQYAAAAABAAEAPUAAACJAwAAAAA=&#10;" fillcolor="#cfc">
                  <v:textbox inset="0,.3mm,0,.3mm">
                    <w:txbxContent>
                      <w:p w:rsidR="00C754BA" w:rsidRDefault="00C754BA" w:rsidP="00C754BA">
                        <w:pPr>
                          <w:adjustRightInd w:val="0"/>
                          <w:snapToGrid w:val="0"/>
                          <w:rPr>
                            <w:rFonts w:eastAsia="楷体_GB2312"/>
                            <w:sz w:val="16"/>
                            <w:szCs w:val="16"/>
                          </w:rPr>
                        </w:pPr>
                        <w:r>
                          <w:rPr>
                            <w:rFonts w:eastAsia="楷体_GB2312" w:hint="eastAsia"/>
                            <w:sz w:val="16"/>
                            <w:szCs w:val="16"/>
                          </w:rPr>
                          <w:t>线性代数</w:t>
                        </w:r>
                      </w:p>
                      <w:p w:rsidR="00C754BA" w:rsidRPr="008D67AB" w:rsidRDefault="00C754BA" w:rsidP="00C754BA">
                        <w:pPr>
                          <w:adjustRightInd w:val="0"/>
                          <w:snapToGrid w:val="0"/>
                        </w:pPr>
                        <w:r>
                          <w:rPr>
                            <w:rFonts w:eastAsia="楷体_GB2312" w:hint="eastAsia"/>
                            <w:sz w:val="16"/>
                            <w:szCs w:val="16"/>
                          </w:rPr>
                          <w:t>概率论与数理统计</w:t>
                        </w:r>
                      </w:p>
                    </w:txbxContent>
                  </v:textbox>
                </v:rect>
                <v:rect id="Rectangle 94" o:spid="_x0000_s1069" style="position:absolute;left:26257;top:43491;width:7315;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9J/8MA&#10;AADbAAAADwAAAGRycy9kb3ducmV2LnhtbERPTWvCQBC9F/oflin0InWjBU3SbKQoSi8ixqJ4G7LT&#10;JDQ7G7JbTfvr3YPQ4+N9Z4vBtOJCvWssK5iMIxDEpdUNVwo+D+uXGITzyBpby6Tglxws8seHDFNt&#10;r7ynS+ErEULYpaig9r5LpXRlTQbd2HbEgfuyvUEfYF9J3eM1hJtWTqNoJg02HBpq7GhZU/ld/BgF&#10;u9WGE7nt4kTHx9HZzU/b89+rUs9Pw/sbCE+D/xff3R9aQRLWhy/hB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9J/8MAAADbAAAADwAAAAAAAAAAAAAAAACYAgAAZHJzL2Rv&#10;d25yZXYueG1sUEsFBgAAAAAEAAQA9QAAAIgDA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Pr>
                            <w:rFonts w:eastAsia="楷体_GB2312" w:hint="eastAsia"/>
                            <w:sz w:val="16"/>
                            <w:szCs w:val="16"/>
                          </w:rPr>
                          <w:t>专项</w:t>
                        </w:r>
                      </w:p>
                      <w:p w:rsidR="00C754BA" w:rsidRPr="008D67AB" w:rsidRDefault="00C754BA" w:rsidP="00C754BA">
                        <w:pPr>
                          <w:adjustRightInd w:val="0"/>
                          <w:snapToGrid w:val="0"/>
                          <w:jc w:val="center"/>
                        </w:pPr>
                      </w:p>
                    </w:txbxContent>
                  </v:textbox>
                </v:rect>
                <v:rect id="Rectangle 95" o:spid="_x0000_s1070" style="position:absolute;left:37560;top:43491;width:8369;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sZMUA&#10;AADbAAAADwAAAGRycy9kb3ducmV2LnhtbESPQWvCQBSE74L/YXmCl1I3KmgSXUWUSi8iamnx9sg+&#10;k2D2bchuNe2v7woFj8PMfMPMl62pxI0aV1pWMBxEIIgzq0vOFXyc3l5jEM4ja6wsk4IfcrBcdDtz&#10;TLW984FuR5+LAGGXooLC+zqV0mUFGXQDWxMH72Ibgz7IJpe6wXuAm0qOomgiDZYcFgqsaV1Qdj1+&#10;GwX7zZYTuavjRMefL2c3/dqdf8dK9XvtagbCU+uf4f/2u1aQDOHx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xkxQAAANsAAAAPAAAAAAAAAAAAAAAAAJgCAABkcnMv&#10;ZG93bnJldi54bWxQSwUGAAAAAAQABAD1AAAAigM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hint="eastAsia"/>
                            <w:sz w:val="16"/>
                            <w:szCs w:val="16"/>
                          </w:rPr>
                          <w:t>体育</w:t>
                        </w:r>
                        <w:r>
                          <w:rPr>
                            <w:rFonts w:eastAsia="楷体_GB2312" w:hint="eastAsia"/>
                            <w:sz w:val="16"/>
                            <w:szCs w:val="16"/>
                          </w:rPr>
                          <w:t>专项</w:t>
                        </w:r>
                      </w:p>
                      <w:p w:rsidR="00C754BA" w:rsidRPr="008D67AB" w:rsidRDefault="00C754BA" w:rsidP="00C754BA">
                        <w:pPr>
                          <w:adjustRightInd w:val="0"/>
                          <w:snapToGrid w:val="0"/>
                          <w:jc w:val="center"/>
                        </w:pPr>
                      </w:p>
                    </w:txbxContent>
                  </v:textbox>
                </v:rect>
                <v:shape id="AutoShape 96" o:spid="_x0000_s1071" type="#_x0000_t32" style="position:absolute;left:19881;top:12852;width:18161;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rect id="Rectangle 97" o:spid="_x0000_s1072" style="position:absolute;left:38042;top:10655;width:9944;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kt8MA&#10;AADbAAAADwAAAGRycy9kb3ducmV2LnhtbESPQWvCQBSE7wX/w/IEb3WjBqkxGxGx2FOpsXh+ZJ/J&#10;YvZtyG5N+u+7hUKPw8x8w+S70bbiQb03jhUs5gkI4sppw7WCz8vr8wsIH5A1to5JwTd52BWTpxwz&#10;7QY+06MMtYgQ9hkqaELoMil91ZBFP3cdcfRurrcYouxrqXscIty2cpkka2nRcFxosKNDQ9W9/LIK&#10;ztejOY3pYTWsP1K5TE0o3y9aqdl03G9BBBrDf/iv/aYVbFbw+yX+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0kt8MAAADbAAAADwAAAAAAAAAAAAAAAACYAgAAZHJzL2Rv&#10;d25yZXYueG1sUEsFBgAAAAAEAAQA9QAAAIgDAAAAAA==&#10;" fillcolor="#c6d9f1">
                  <v:textbox inset="0,4.3mm,0">
                    <w:txbxContent>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测量学、</w:t>
                        </w:r>
                        <w:r w:rsidRPr="007A52E5">
                          <w:rPr>
                            <w:rFonts w:eastAsia="楷体_GB2312" w:hint="eastAsia"/>
                            <w:b/>
                            <w:color w:val="7030A0"/>
                            <w:sz w:val="16"/>
                            <w:szCs w:val="16"/>
                          </w:rPr>
                          <w:t>测量实习</w:t>
                        </w:r>
                      </w:p>
                      <w:p w:rsidR="00C754BA" w:rsidRPr="008D67AB" w:rsidRDefault="00C754BA" w:rsidP="00C754BA">
                        <w:pPr>
                          <w:adjustRightInd w:val="0"/>
                          <w:snapToGrid w:val="0"/>
                          <w:jc w:val="center"/>
                        </w:pPr>
                      </w:p>
                    </w:txbxContent>
                  </v:textbox>
                </v:rect>
                <v:rect id="Rectangle 98" o:spid="_x0000_s1073" style="position:absolute;left:50520;top:10185;width:11271;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2bbsIA&#10;AADbAAAADwAAAGRycy9kb3ducmV2LnhtbESPzYoCMRCE78K+Q+gFL7L2rIiss0aRBcGT4M/BYzNp&#10;Z2ZNOsMk6vj2RhA8FlX1FTVbdM6qK7eh9qLhe5iBYim8qaXUcNivvn5AhUhiyHphDXcOsJh/9GaU&#10;G3+TLV93sVQJIiEnDVWMTY4YioodhaFvWJJ38q2jmGRbomnpluDO4ijLJuiolrRQUcN/FRfn3cVp&#10;OG8GFo9rHNX7pbXd9P80NnfUuv/ZLX9BRe7iO/xqr42G6RieX9IPw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ZtuwgAAANsAAAAPAAAAAAAAAAAAAAAAAJgCAABkcnMvZG93&#10;bnJldi54bWxQSwUGAAAAAAQABAD1AAAAhwMAAAAA&#10;" fillcolor="#b6dde8">
                  <v:textbox inset="0,0,0,0">
                    <w:txbxContent>
                      <w:p w:rsidR="00C754BA" w:rsidRPr="00680EF9" w:rsidRDefault="00C754BA" w:rsidP="00C754BA">
                        <w:pPr>
                          <w:adjustRightInd w:val="0"/>
                          <w:snapToGrid w:val="0"/>
                          <w:spacing w:line="220" w:lineRule="exact"/>
                          <w:jc w:val="center"/>
                          <w:rPr>
                            <w:rFonts w:eastAsia="楷体_GB2312"/>
                            <w:sz w:val="14"/>
                            <w:szCs w:val="14"/>
                          </w:rPr>
                        </w:pPr>
                        <w:r w:rsidRPr="00680EF9">
                          <w:rPr>
                            <w:rFonts w:eastAsia="楷体_GB2312" w:hint="eastAsia"/>
                            <w:sz w:val="14"/>
                            <w:szCs w:val="14"/>
                          </w:rPr>
                          <w:t>水文测验、</w:t>
                        </w:r>
                        <w:r w:rsidRPr="00680EF9">
                          <w:rPr>
                            <w:rFonts w:eastAsia="楷体_GB2312" w:hint="eastAsia"/>
                            <w:b/>
                            <w:color w:val="7030A0"/>
                            <w:sz w:val="14"/>
                            <w:szCs w:val="14"/>
                          </w:rPr>
                          <w:t>水文测验实习</w:t>
                        </w:r>
                        <w:r w:rsidRPr="00680EF9">
                          <w:rPr>
                            <w:rFonts w:eastAsia="楷体_GB2312" w:hint="eastAsia"/>
                            <w:sz w:val="14"/>
                            <w:szCs w:val="14"/>
                          </w:rPr>
                          <w:t>、</w:t>
                        </w:r>
                        <w:r w:rsidRPr="00680EF9">
                          <w:rPr>
                            <w:rFonts w:eastAsia="楷体_GB2312" w:hint="eastAsia"/>
                            <w:b/>
                            <w:color w:val="FF0000"/>
                            <w:sz w:val="14"/>
                            <w:szCs w:val="14"/>
                          </w:rPr>
                          <w:t>课程设计</w:t>
                        </w:r>
                        <w:r w:rsidRPr="00680EF9">
                          <w:rPr>
                            <w:rFonts w:eastAsia="楷体_GB2312" w:hint="eastAsia"/>
                            <w:sz w:val="14"/>
                            <w:szCs w:val="14"/>
                          </w:rPr>
                          <w:t>；水文水利计算、</w:t>
                        </w:r>
                        <w:r w:rsidRPr="00680EF9">
                          <w:rPr>
                            <w:rFonts w:eastAsia="楷体_GB2312" w:hint="eastAsia"/>
                            <w:b/>
                            <w:color w:val="FF0000"/>
                            <w:sz w:val="14"/>
                            <w:szCs w:val="14"/>
                          </w:rPr>
                          <w:t>课程设计</w:t>
                        </w:r>
                        <w:r w:rsidRPr="00680EF9">
                          <w:rPr>
                            <w:rFonts w:eastAsia="楷体_GB2312" w:hint="eastAsia"/>
                            <w:b/>
                            <w:sz w:val="14"/>
                            <w:szCs w:val="14"/>
                          </w:rPr>
                          <w:t>；</w:t>
                        </w:r>
                        <w:r w:rsidRPr="00680EF9">
                          <w:rPr>
                            <w:rFonts w:eastAsia="楷体_GB2312" w:hint="eastAsia"/>
                            <w:sz w:val="14"/>
                            <w:szCs w:val="14"/>
                          </w:rPr>
                          <w:t>水资源规划及利用、</w:t>
                        </w:r>
                        <w:r w:rsidRPr="00680EF9">
                          <w:rPr>
                            <w:rFonts w:eastAsia="楷体_GB2312" w:hint="eastAsia"/>
                            <w:b/>
                            <w:color w:val="FF0000"/>
                            <w:sz w:val="14"/>
                            <w:szCs w:val="14"/>
                          </w:rPr>
                          <w:t>课程设计</w:t>
                        </w:r>
                        <w:r w:rsidRPr="00680EF9">
                          <w:rPr>
                            <w:rFonts w:eastAsia="楷体_GB2312" w:hint="eastAsia"/>
                            <w:b/>
                            <w:sz w:val="14"/>
                            <w:szCs w:val="14"/>
                          </w:rPr>
                          <w:t>;</w:t>
                        </w:r>
                        <w:r w:rsidRPr="00680EF9">
                          <w:rPr>
                            <w:rFonts w:eastAsia="楷体_GB2312" w:hint="eastAsia"/>
                            <w:sz w:val="14"/>
                            <w:szCs w:val="14"/>
                          </w:rPr>
                          <w:t>水利工程</w:t>
                        </w:r>
                        <w:r w:rsidRPr="00680EF9">
                          <w:rPr>
                            <w:rFonts w:eastAsia="楷体_GB2312" w:hint="eastAsia"/>
                            <w:sz w:val="14"/>
                            <w:szCs w:val="14"/>
                          </w:rPr>
                          <w:t>CAD</w:t>
                        </w:r>
                      </w:p>
                    </w:txbxContent>
                  </v:textbox>
                </v:rect>
                <v:shape id="AutoShape 99" o:spid="_x0000_s1074" type="#_x0000_t32" style="position:absolute;left:4851;top:9175;width:6;height:1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v:shape>
                <v:rect id="Rectangle 100" o:spid="_x0000_s1075" style="position:absolute;left:50520;top:17741;width:12218;height:4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ggsIA&#10;AADbAAAADwAAAGRycy9kb3ducmV2LnhtbESPzYoCMRCE78K+Q+gFL7L2rIiss0aRBcGT4M/BYzNp&#10;Z2ZNOsMk6vj2RhA8FlX1FTVbdM6qK7eh9qLhe5iBYim8qaXUcNivvn5AhUhiyHphDXcOsJh/9GaU&#10;G3+TLV93sVQJIiEnDVWMTY4YioodhaFvWJJ38q2jmGRbomnpluDO4ijLJuiolrRQUcN/FRfn3cVp&#10;OG8GFo9rHNX7pbXd9P80NnfUuv/ZLX9BRe7iO/xqr42G6QSeX9IPw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06CCwgAAANsAAAAPAAAAAAAAAAAAAAAAAJgCAABkcnMvZG93&#10;bnJldi54bWxQSwUGAAAAAAQABAD1AAAAhwM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水文学原理、气象学、水文测验学、随机水文学</w:t>
                        </w:r>
                      </w:p>
                    </w:txbxContent>
                  </v:textbox>
                </v:rect>
                <v:rect id="Rectangle 101" o:spid="_x0000_s1076" style="position:absolute;left:50603;top:23787;width:1118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FGcMA&#10;AADbAAAADwAAAGRycy9kb3ducmV2LnhtbESPzWoCQRCE7wHfYWjBS9BeJURdHUUCgqeAPwePzU67&#10;uzrTs+xMdH37TEDIsaiqr6jlunNW3bkNtRcN41EGiqXwppZSw+m4Hc5AhUhiyHphDU8OsF713paU&#10;G/+QPd8PsVQJIiEnDVWMTY4YioodhZFvWJJ38a2jmGRbomnpkeDO4iTLPtFRLWmhooa/Ki5uhx+n&#10;4fb9bvG8w0l93Fjbza+XD/NErQf9brMAFbmL/+FXe2c0zKfw9yX9A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8FGcMAAADbAAAADwAAAAAAAAAAAAAAAACYAgAAZHJzL2Rv&#10;d25yZXYueG1sUEsFBgAAAAAEAAQA9QAAAIgDAAAAAA==&#10;" fillcolor="#b6dde8">
                  <v:textbox inset="0,0,0,0">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工程地质学</w:t>
                        </w:r>
                      </w:p>
                      <w:p w:rsidR="00C754BA" w:rsidRPr="00C17991" w:rsidRDefault="00C754BA" w:rsidP="00C754BA">
                        <w:pPr>
                          <w:rPr>
                            <w:szCs w:val="16"/>
                          </w:rPr>
                        </w:pPr>
                      </w:p>
                    </w:txbxContent>
                  </v:textbox>
                </v:rect>
                <v:shape id="AutoShape 102" o:spid="_x0000_s1077" type="#_x0000_t32" style="position:absolute;left:47999;top:19932;width:2521;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fB74AAADbAAAADwAAAGRycy9kb3ducmV2LnhtbERPTYvCMBC9L/gfwgje1lTBZa1GUUEQ&#10;L8u6C3ocmrENNpPSxKb+e3MQPD7e93Ld21p01HrjWMFknIEgLpw2XCr4/9t/foPwAVlj7ZgUPMjD&#10;ejX4WGKuXeRf6k6hFCmEfY4KqhCaXEpfVGTRj11DnLiray2GBNtS6hZjCre1nGbZl7RoODVU2NCu&#10;ouJ2ulsFJv6Yrjns4vZ4vngdyTxmzig1GvabBYhAfXiLX+6DVjBP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3x8HvgAAANsAAAAPAAAAAAAAAAAAAAAAAKEC&#10;AABkcnMvZG93bnJldi54bWxQSwUGAAAAAAQABAD5AAAAjAMAAAAA&#10;">
                  <v:stroke endarrow="block"/>
                </v:shape>
                <v:rect id="Rectangle 103" o:spid="_x0000_s1078" style="position:absolute;left:50603;top:5137;width:9944;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08MIA&#10;AADbAAAADwAAAGRycy9kb3ducmV2LnhtbESPQWvCQBSE7wX/w/IKXkp9qYiY1FVEEDwJVQ8eH9ln&#10;krr7NmS3Gv+9WxA8DjPzDTNf9s6qK3eh8aLha5SBYim9aaTScDxsPmegQiQxZL2whjsHWC4Gb3Mq&#10;jL/JD1/3sVIJIqEgDXWMbYEYypodhZFvWZJ39p2jmGRXoenoluDO4jjLpuiokbRQU8vrmsvL/s9p&#10;uOw+LJ62OG4OK2v7/Pc8MXfUevjer75BRe7jK/xsb42GPIf/L+kH4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DTwwgAAANsAAAAPAAAAAAAAAAAAAAAAAJgCAABkcnMvZG93&#10;bnJldi54bWxQSwUGAAAAAAQABAD1AAAAhwMAAAAA&#10;" fillcolor="#b6dde8">
                  <v:textbox inset="0,0,0,0">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计算智能概论</w:t>
                        </w:r>
                      </w:p>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水利系统工程</w:t>
                        </w:r>
                      </w:p>
                      <w:p w:rsidR="00C754BA" w:rsidRPr="00FD0537" w:rsidRDefault="00C754BA" w:rsidP="00C754BA">
                        <w:pPr>
                          <w:adjustRightInd w:val="0"/>
                          <w:snapToGrid w:val="0"/>
                          <w:jc w:val="center"/>
                          <w:rPr>
                            <w:rFonts w:eastAsia="楷体_GB2312"/>
                            <w:sz w:val="16"/>
                            <w:szCs w:val="16"/>
                          </w:rPr>
                        </w:pPr>
                      </w:p>
                    </w:txbxContent>
                  </v:textbox>
                </v:rect>
                <v:shape id="AutoShape 104" o:spid="_x0000_s1079" type="#_x0000_t32" style="position:absolute;left:19881;top:6959;width:30722;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rect id="Rectangle 105" o:spid="_x0000_s1080" style="position:absolute;left:77482;top:28054;width:9297;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7PoMEA&#10;AADcAAAADwAAAGRycy9kb3ducmV2LnhtbERPS4vCMBC+C/sfwizsRdapIrJbjSLCgifBx2GPQzO2&#10;1WRSmqj13xtB8DYf33Nmi85ZdeU21F40DAcZKJbCm1pKDYf93/cPqBBJDFkvrOHOARbzj96McuNv&#10;suXrLpYqhUjISUMVY5MjhqJiR2HgG5bEHX3rKCbYlmhauqVwZ3GUZRN0VEtqqKjhVcXFeXdxGs6b&#10;vsX/NY7q/dLa7vd0HJs7av312S2noCJ38S1+udcmzc+G8HwmX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ez6DBAAAA3AAAAA8AAAAAAAAAAAAAAAAAmAIAAGRycy9kb3du&#10;cmV2LnhtbFBLBQYAAAAABAAEAPUAAACGAwAAAAA=&#10;" fillcolor="#b6dde8">
                  <v:textbox inset="0,0,0,0">
                    <w:txbxContent>
                      <w:p w:rsidR="00C754BA" w:rsidRPr="00C17991" w:rsidRDefault="00C754BA" w:rsidP="00C754BA">
                        <w:pPr>
                          <w:adjustRightInd w:val="0"/>
                          <w:snapToGrid w:val="0"/>
                          <w:rPr>
                            <w:szCs w:val="16"/>
                          </w:rPr>
                        </w:pPr>
                        <w:r w:rsidRPr="00E54CC5">
                          <w:rPr>
                            <w:rFonts w:eastAsia="楷体_GB2312" w:hint="eastAsia"/>
                            <w:sz w:val="16"/>
                            <w:szCs w:val="16"/>
                          </w:rPr>
                          <w:t>环境水文地质学</w:t>
                        </w:r>
                      </w:p>
                    </w:txbxContent>
                  </v:textbox>
                </v:rect>
                <v:rect id="Rectangle 106" o:spid="_x0000_s1081" style="position:absolute;left:64630;top:48355;width:8318;height:2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R18EA&#10;AADcAAAADwAAAGRycy9kb3ducmV2LnhtbERPTWvCQBC9F/wPywheik4aimh0FREET4WqB49Ddkyi&#10;u7Mhu9X477uFgrd5vM9Zrntn1Z270HjR8DHJQLGU3jRSaTgdd+MZqBBJDFkvrOHJAdarwduSCuMf&#10;8s33Q6xUCpFQkIY6xrZADGXNjsLEtyyJu/jOUUywq9B09EjhzmKeZVN01EhqqKnlbc3l7fDjNNy+&#10;3i2e95g3x421/fx6+TRP1Ho07DcLUJH7+BL/u/cmzc9y+HsmX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Udf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水旱灾害学概论</w:t>
                        </w:r>
                      </w:p>
                    </w:txbxContent>
                  </v:textbox>
                </v:rect>
                <v:rect id="Rectangle 107" o:spid="_x0000_s1082" style="position:absolute;left:64630;top:18427;width:10007;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D0TMEA&#10;AADcAAAADwAAAGRycy9kb3ducmV2LnhtbERPTWsCMRC9F/wPYQQvRWe1RXQ1ihQET0LVg8dhM+6u&#10;JpNlk+r6702h0Ns83ucs152z6s5tqL1oGI8yUCyFN7WUGk7H7XAGKkQSQ9YLa3hygPWq97ak3PiH&#10;fPP9EEuVQiTkpKGKsckRQ1GxozDyDUviLr51FBNsSzQtPVK4szjJsik6qiU1VNTwV8XF7fDjNNz2&#10;7xbPO5zUx4213fx6+TRP1HrQ7zYLUJG7+C/+c+9Mmp99wO8z6QJ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A9EzBAAAA3AAAAA8AAAAAAAAAAAAAAAAAmAIAAGRycy9kb3du&#10;cmV2LnhtbFBLBQYAAAAABAAEAPUAAACGAwAAAAA=&#10;" fillcolor="#b6dde8">
                  <v:textbox inset="0,0,0,0">
                    <w:txbxContent>
                      <w:p w:rsidR="00C754BA" w:rsidRDefault="00C754BA" w:rsidP="00C754BA">
                        <w:pPr>
                          <w:adjustRightInd w:val="0"/>
                          <w:snapToGrid w:val="0"/>
                          <w:spacing w:line="220" w:lineRule="exact"/>
                          <w:jc w:val="center"/>
                          <w:rPr>
                            <w:rFonts w:eastAsia="楷体_GB2312"/>
                            <w:sz w:val="16"/>
                            <w:szCs w:val="16"/>
                          </w:rPr>
                        </w:pPr>
                        <w:r>
                          <w:rPr>
                            <w:rFonts w:eastAsia="楷体_GB2312" w:hint="eastAsia"/>
                            <w:sz w:val="16"/>
                            <w:szCs w:val="16"/>
                          </w:rPr>
                          <w:t>水文预报、</w:t>
                        </w:r>
                        <w:r w:rsidRPr="00211216">
                          <w:rPr>
                            <w:rFonts w:eastAsia="楷体_GB2312" w:hint="eastAsia"/>
                            <w:b/>
                            <w:color w:val="FF0000"/>
                            <w:sz w:val="16"/>
                            <w:szCs w:val="16"/>
                          </w:rPr>
                          <w:t>课程设计</w:t>
                        </w:r>
                      </w:p>
                    </w:txbxContent>
                  </v:textbox>
                </v:rect>
                <v:rect id="Rectangle 108" o:spid="_x0000_s1083" style="position:absolute;left:78174;top:23183;width:6947;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sOMEA&#10;AADcAAAADwAAAGRycy9kb3ducmV2LnhtbERPS4vCMBC+C/sfwix4kXW6IuJWo8iC4GnBx8Hj0Ixt&#10;NZmUJmr992ZB8DYf33Pmy85ZdeM21F40fA8zUCyFN7WUGg779dcUVIgkhqwX1vDgAMvFR29OufF3&#10;2fJtF0uVQiTkpKGKsckRQ1GxozD0DUviTr51FBNsSzQt3VO4szjKsgk6qiU1VNTwb8XFZXd1Gi5/&#10;A4vHDY7q/cra7ud8GpsHat3/7FYzUJG7+Ba/3BuT5mdj+H8mXY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pbDjBAAAA3AAAAA8AAAAAAAAAAAAAAAAAmAIAAGRycy9kb3du&#10;cmV2LnhtbFBLBQYAAAAABAAEAPUAAACGAwAAAAA=&#10;" fillcolor="#b6dde8">
                  <v:textbox inset="0,0,0,0">
                    <w:txbxContent>
                      <w:p w:rsidR="00C754BA" w:rsidRPr="007E21C5" w:rsidRDefault="00C754BA" w:rsidP="00C754BA">
                        <w:pPr>
                          <w:rPr>
                            <w:szCs w:val="16"/>
                          </w:rPr>
                        </w:pPr>
                        <w:r w:rsidRPr="007E21C5">
                          <w:rPr>
                            <w:rFonts w:eastAsia="楷体_GB2312" w:hint="eastAsia"/>
                            <w:sz w:val="16"/>
                            <w:szCs w:val="16"/>
                          </w:rPr>
                          <w:t>专门水文地质学</w:t>
                        </w:r>
                        <w:r>
                          <w:rPr>
                            <w:rFonts w:eastAsia="楷体_GB2312" w:hint="eastAsia"/>
                            <w:sz w:val="16"/>
                            <w:szCs w:val="16"/>
                          </w:rPr>
                          <w:t>、</w:t>
                        </w:r>
                        <w:r w:rsidRPr="00211216">
                          <w:rPr>
                            <w:rFonts w:eastAsia="楷体_GB2312" w:hint="eastAsia"/>
                            <w:b/>
                            <w:color w:val="FF0000"/>
                            <w:sz w:val="16"/>
                            <w:szCs w:val="16"/>
                          </w:rPr>
                          <w:t>课程设计</w:t>
                        </w:r>
                      </w:p>
                    </w:txbxContent>
                  </v:textbox>
                </v:rect>
                <v:rect id="Rectangle 109" o:spid="_x0000_s1084" style="position:absolute;left:77489;top:55530;width:8604;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Jo8EA&#10;AADcAAAADwAAAGRycy9kb3ducmV2LnhtbERPTWsCMRC9F/wPYQQvRWeVVnQ1ihQET0LVg8dhM+6u&#10;JpNlk+r6702h0Ns83ucs152z6s5tqL1oGI8yUCyFN7WUGk7H7XAGKkQSQ9YLa3hygPWq97ak3PiH&#10;fPP9EEuVQiTkpKGKsckRQ1GxozDyDUviLr51FBNsSzQtPVK4szjJsik6qiU1VNTwV8XF7fDjNNz2&#10;7xbPO5zUx4213fx6+TBP1HrQ7zYLUJG7+C/+c+9Mmp99wu8z6QJ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yaPBAAAA3AAAAA8AAAAAAAAAAAAAAAAAmAIAAGRycy9kb3du&#10;cmV2LnhtbFBLBQYAAAAABAAEAPUAAACGAwAAAAA=&#10;" fillcolor="#b6dde8">
                  <v:textbox inset="0,0,0,0">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工程经济学</w:t>
                        </w:r>
                      </w:p>
                    </w:txbxContent>
                  </v:textbox>
                </v:rect>
                <v:rect id="Rectangle 110" o:spid="_x0000_s1085" style="position:absolute;left:64198;top:28054;width:8604;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1MEA&#10;AADcAAAADwAAAGRycy9kb3ducmV2LnhtbERPS4vCMBC+C/sfwix4kXW6IuJWo8iC4GnBx8Hj0Ixt&#10;NZmUJmr992ZB8DYf33Pmy85ZdeM21F40fA8zUCyFN7WUGg779dcUVIgkhqwX1vDgAMvFR29OufF3&#10;2fJtF0uVQiTkpKGKsckRQ1GxozD0DUviTr51FBNsSzQt3VO4szjKsgk6qiU1VNTwb8XFZXd1Gi5/&#10;A4vHDY7q/cra7ud8GpsHat3/7FYzUJG7+Ba/3BuT5mcT+H8mXY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3V9T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环境工程概论</w:t>
                        </w:r>
                      </w:p>
                    </w:txbxContent>
                  </v:textbox>
                </v:rect>
                <v:rect id="Rectangle 111" o:spid="_x0000_s1086" style="position:absolute;left:76790;top:48177;width:9239;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yT8EA&#10;AADcAAAADwAAAGRycy9kb3ducmV2LnhtbERPTWsCMRC9F/wPYQQvRWeVUnU1ihQET0LVg8dhM+6u&#10;JpNlk+r6702h0Ns83ucs152z6s5tqL1oGI8yUCyFN7WUGk7H7XAGKkQSQ9YLa3hygPWq97ak3PiH&#10;fPP9EEuVQiTkpKGKsckRQ1GxozDyDUviLr51FBNsSzQtPVK4szjJsk90VEtqqKjhr4qL2+HHabjt&#10;3y2edzipjxtru/n18mGeqPWg320WoCJ38V/8596ZND+bwu8z6QJ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78k/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城市防洪、水资源调查评价与优化配置</w:t>
                        </w:r>
                      </w:p>
                    </w:txbxContent>
                  </v:textbox>
                </v:rect>
                <v:shape id="AutoShape 112" o:spid="_x0000_s1087" type="#_x0000_t32" style="position:absolute;left:60572;top:7010;width:3204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AutoShape 113" o:spid="_x0000_s1088" type="#_x0000_t32" style="position:absolute;left:74726;top:19577;width:1767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AutoShape 114" o:spid="_x0000_s1089" type="#_x0000_t32" style="position:absolute;left:86779;top:29248;width:6013;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zCsMAAADcAAAADwAAAGRycy9kb3ducmV2LnhtbESPQWsCMRCF7wX/QxjBW80qWGQ1SisI&#10;0kupFupx2Ex3QzeTZZNu1n/fOQjeZnhv3vtmux99qwbqowtsYDEvQBFXwTquDXxdjs9rUDEhW2wD&#10;k4EbRdjvJk9bLG3I/EnDOdVKQjiWaKBJqSu1jlVDHuM8dMSi/YTeY5K1r7XtMUu4b/WyKF60R8fS&#10;0GBHh4aq3/OfN+Dyhxu60yG/vX9fo83kbqvgjJlNx9cNqERjepjv1ycr+Av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38wrDAAAA3AAAAA8AAAAAAAAAAAAA&#10;AAAAoQIAAGRycy9kb3ducmV2LnhtbFBLBQYAAAAABAAEAPkAAACRAwAAAAA=&#10;">
                  <v:stroke endarrow="block"/>
                </v:shape>
                <v:shape id="AutoShape 115" o:spid="_x0000_s1090" type="#_x0000_t32" style="position:absolute;left:86169;top:49644;width:647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shape id="AutoShape 116" o:spid="_x0000_s1091" type="#_x0000_t32" style="position:absolute;left:34163;top:59042;width:411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rect id="Rectangle 117" o:spid="_x0000_s1092" style="position:absolute;left:38277;top:57219;width:7652;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XPMQA&#10;AADcAAAADwAAAGRycy9kb3ducmV2LnhtbERPTWvCQBC9F/wPyxS8SLNRocaYVUpF6UVEK4q3ITtN&#10;gtnZkF017a/vFoTe5vE+J1t0phY3al1lWcEwikEQ51ZXXCg4fK5eEhDOI2usLZOCb3KwmPeeMky1&#10;vfOObntfiBDCLkUFpfdNKqXLSzLoItsQB+7LtgZ9gG0hdYv3EG5qOYrjV2mw4tBQYkPvJeWX/dUo&#10;2C7XPJWbJpnq5Dg4u8lpc/4ZK9V/7t5mIDx1/l/8cH/oMH84hr9nw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FlzzEAAAA3AAAAA8AAAAAAAAAAAAAAAAAmAIAAGRycy9k&#10;b3ducmV2LnhtbFBLBQYAAAAABAAEAPUAAACJAwAAAAA=&#10;" fillcolor="#cfc">
                  <v:textbox inset="0,4.3mm,0">
                    <w:txbxContent>
                      <w:p w:rsidR="00C754BA" w:rsidRPr="00BA489F" w:rsidRDefault="00C754BA" w:rsidP="00C754BA">
                        <w:pPr>
                          <w:rPr>
                            <w:sz w:val="16"/>
                            <w:szCs w:val="16"/>
                          </w:rPr>
                        </w:pPr>
                        <w:r w:rsidRPr="00BA489F">
                          <w:rPr>
                            <w:rFonts w:hint="eastAsia"/>
                            <w:sz w:val="16"/>
                            <w:szCs w:val="16"/>
                          </w:rPr>
                          <w:t>形式政策</w:t>
                        </w:r>
                      </w:p>
                    </w:txbxContent>
                  </v:textbox>
                </v:rect>
                <v:rect id="Rectangle 118" o:spid="_x0000_s1093" style="position:absolute;left:20694;top:7632;width:4966;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65cEA&#10;AADcAAAADwAAAGRycy9kb3ducmV2LnhtbERPS4vCMBC+C/sfwix4kXWqiOx2jSILgifBx8Hj0Ixt&#10;12RSmqj13xtB8DYf33Nmi85ZdeU21F40jIYZKJbCm1pKDYf96usbVIgkhqwX1nDnAIv5R29GufE3&#10;2fJ1F0uVQiTkpKGKsckRQ1GxozD0DUviTr51FBNsSzQt3VK4szjOsik6qiU1VNTwX8XFeXdxGs6b&#10;gcXjGsf1fmlt9/N/mpg7at3/7Ja/oCJ38S1+udcmzR9N4PlMug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w+uXBAAAA3AAAAA8AAAAAAAAAAAAAAAAAmAIAAGRycy9kb3du&#10;cmV2LnhtbFBLBQYAAAAABAAEAPUAAACGAwAAAAA=&#10;" fillcolor="#b6dde8">
                  <v:textbox inset="0,0,0,0">
                    <w:txbxContent>
                      <w:p w:rsidR="00C754BA" w:rsidRPr="007A52E5" w:rsidRDefault="00C754BA" w:rsidP="00C754BA">
                        <w:pPr>
                          <w:adjustRightInd w:val="0"/>
                          <w:snapToGrid w:val="0"/>
                          <w:jc w:val="center"/>
                          <w:rPr>
                            <w:rFonts w:eastAsia="楷体_GB2312"/>
                            <w:b/>
                            <w:color w:val="7030A0"/>
                            <w:sz w:val="16"/>
                            <w:szCs w:val="16"/>
                          </w:rPr>
                        </w:pPr>
                        <w:r w:rsidRPr="007A52E5">
                          <w:rPr>
                            <w:rFonts w:eastAsia="楷体_GB2312" w:hint="eastAsia"/>
                            <w:b/>
                            <w:color w:val="7030A0"/>
                            <w:sz w:val="16"/>
                            <w:szCs w:val="16"/>
                          </w:rPr>
                          <w:t>认识实习</w:t>
                        </w:r>
                      </w:p>
                    </w:txbxContent>
                  </v:textbox>
                </v:rect>
                <v:shapetype id="_x0000_t33" coordsize="21600,21600" o:spt="33" o:oned="t" path="m,l21600,r,21600e" filled="f">
                  <v:stroke joinstyle="miter"/>
                  <v:path arrowok="t" fillok="f" o:connecttype="none"/>
                  <o:lock v:ext="edit" shapetype="t"/>
                </v:shapetype>
                <v:shape id="AutoShape 119" o:spid="_x0000_s1094" type="#_x0000_t33" style="position:absolute;left:25660;top:9099;width:30499;height:108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qxcsMAAADcAAAADwAAAGRycy9kb3ducmV2LnhtbERPS2vCQBC+F/oflil4M5sI2pK6ihR8&#10;4K3RQ4/T7DRJm52Nu6uJ/vpuQehtPr7nzJeDacWFnG8sK8iSFARxaXXDlYLjYT1+AeEDssbWMim4&#10;kofl4vFhjrm2Pb/TpQiViCHsc1RQh9DlUvqyJoM+sR1x5L6sMxgidJXUDvsYblo5SdOZNNhwbKix&#10;o7eayp/ibBRsV9+9k7eP59NndtbYb2b74oRKjZ6G1SuIQEP4F9/dOx3nZ1P4eyZ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KsXLDAAAA3AAAAA8AAAAAAAAAAAAA&#10;AAAAoQIAAGRycy9kb3ducmV2LnhtbFBLBQYAAAAABAAEAPkAAACRAwAAAAA=&#10;">
                  <v:stroke endarrow="block"/>
                </v:shape>
                <v:shape id="AutoShape 120" o:spid="_x0000_s1095" type="#_x0000_t32" style="position:absolute;left:43008;top:8997;width:6;height:1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121" o:spid="_x0000_s1096" type="#_x0000_t32" style="position:absolute;left:47986;top:12852;width:226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shape id="AutoShape 122" o:spid="_x0000_s1097" type="#_x0000_t32" style="position:absolute;left:45929;top:52812;width:2235;height: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23" o:spid="_x0000_s1098" type="#_x0000_t32" style="position:absolute;left:45929;top:59074;width:2235;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124" o:spid="_x0000_s1099" type="#_x0000_t32" style="position:absolute;left:48164;top:45681;width:7;height:13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25" o:spid="_x0000_s1100" type="#_x0000_t35" style="position:absolute;left:47701;top:52844;width:46437;height:955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Sba8AAAADcAAAADwAAAGRycy9kb3ducmV2LnhtbERPS4vCMBC+C/sfwix4kTXVg7jdRlkW&#10;BD14sIrnoZk+2GZSktjWf28Ewdt8fM/JtqNpRU/ON5YVLOYJCOLC6oYrBZfz7msNwgdkja1lUnAn&#10;D9vNxyTDVNuBT9TnoRIxhH2KCuoQulRKX9Rk0M9tRxy50jqDIUJXSe1wiOGmlcskWUmDDceGGjv6&#10;q6n4z29GweySr48DFng18rDvV6P87lyp1PRz/P0BEWgMb/HLvddx/nIBz2fiB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wUm2vAAAAA3AAAAA8AAAAAAAAAAAAAAAAA&#10;oQIAAGRycy9kb3ducmV2LnhtbFBLBQYAAAAABAAEAPkAAACOAwAAAAA=&#10;" adj="2387,23839">
                  <v:stroke endarrow="block"/>
                </v:shape>
                <v:shape id="AutoShape 126" o:spid="_x0000_s1101" type="#_x0000_t32" style="position:absolute;left:56210;top:16224;width:6;height:1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bI5cIAAADcAAAADwAAAGRycy9kb3ducmV2LnhtbESPzarCMBCF9xd8hzCCG9HULrxSjSJS&#10;wYUL/xYuh2Zsi82kNKnWtzeC4G6Gc+Z8ZxarzlTiQY0rLSuYjCMQxJnVJecKLuftaAbCeWSNlWVS&#10;8CIHq2Xvb4GJtk8+0uPkcxFC2CWooPC+TqR0WUEG3djWxEG72cagD2uTS93gM4SbSsZRNJUGSw6E&#10;AmvaFJTdT635cIct6Wt6GKZ+u4vbTfa/T2dKDfrdeg7CU+d/5u/1Tof6cQyfZ8IE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bI5cIAAADcAAAADwAAAAAAAAAAAAAA&#10;AAChAgAAZHJzL2Rvd25yZXYueG1sUEsFBgAAAAAEAAQA+QAAAJADAAAAAA==&#10;">
                  <v:stroke startarrow="block"/>
                </v:shape>
                <v:shape id="AutoShape 127" o:spid="_x0000_s1102" type="#_x0000_t32" style="position:absolute;left:85896;top:56762;width:64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rect id="Rectangle 128" o:spid="_x0000_s1103" style="position:absolute;left:77425;top:52222;width:8604;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wWMEA&#10;AADcAAAADwAAAGRycy9kb3ducmV2LnhtbERPS2sCMRC+C/0PYQq9SJ11EWm3RhFB8FTwcehx2Mw+&#10;ajJZNlHXf98UBG/z8T1nsRqcVVfuQ+tFw3SSgWIpvWml1nA6bt8/QIVIYsh6YQ13DrBavowWVBh/&#10;kz1fD7FWKURCQRqaGLsCMZQNOwoT37EkrvK9o5hgX6Pp6ZbCncU8y+boqJXU0FDHm4bL8+HiNJy/&#10;xxZ/dpi3x7W1w+dvNTN31PrtdVh/gYo8xKf44d6ZND+fwf8z6QJ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cMFj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毕业论文写作</w:t>
                        </w:r>
                      </w:p>
                    </w:txbxContent>
                  </v:textbox>
                </v:rect>
                <v:shape id="AutoShape 129" o:spid="_x0000_s1104" type="#_x0000_t32" style="position:absolute;left:85832;top:53454;width:647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shape id="AutoShape 130" o:spid="_x0000_s1105" type="#_x0000_t32" style="position:absolute;left:85121;top:25082;width:72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G8IAAADcAAAADwAAAGRycy9kb3ducmV2LnhtbERPTYvCMBC9C/6HMII3TfUgWo2yLCji&#10;4mF1KettaMa22ExKErXur98Igrd5vM9ZrFpTixs5X1lWMBomIIhzqysuFPwc14MpCB+QNdaWScGD&#10;PKyW3c4CU23v/E23QyhEDGGfooIyhCaV0uclGfRD2xBH7mydwRChK6R2eI/hppbjJJlIgxXHhhIb&#10;+iwpvxyuRsHv1+yaPbI97bLRbHdCZ/zfcaNUv9d+zEEEasNb/HJvdZw/nsD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9PG8IAAADcAAAADwAAAAAAAAAAAAAA&#10;AAChAgAAZHJzL2Rvd25yZXYueG1sUEsFBgAAAAAEAAQA+QAAAJADAAAAAA==&#10;">
                  <v:stroke endarrow="block"/>
                </v:shape>
                <v:rect id="Rectangle 131" o:spid="_x0000_s1106" style="position:absolute;left:77565;top:59499;width:8604;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6uL8IA&#10;AADcAAAADwAAAGRycy9kb3ducmV2LnhtbERPS2vCQBC+C/6HZQQvUieGUtvUVaQgeCr4OHgcsmMS&#10;3Z0N2a3Gf98tCL3Nx/ecxap3Vt24C40XDbNpBoql9KaRSsPxsHl5BxUiiSHrhTU8OMBqORwsqDD+&#10;Lju+7WOlUoiEgjTUMbYFYihrdhSmvmVJ3Nl3jmKCXYWmo3sKdxbzLHtDR42khppa/qq5vO5/nIbr&#10;98TiaYt5c1hb239czq/mgVqPR/36E1TkPv6Ln+6tSfPzOfw9ky7A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q4vwgAAANwAAAAPAAAAAAAAAAAAAAAAAJgCAABkcnMvZG93&#10;bnJldi54bWxQSwUGAAAAAAQABAD1AAAAhwM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专业外语</w:t>
                        </w:r>
                      </w:p>
                    </w:txbxContent>
                  </v:textbox>
                </v:rect>
                <v:shape id="AutoShape 132" o:spid="_x0000_s1107" type="#_x0000_t32" style="position:absolute;left:81864;top:62134;width:6;height:13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01scMAAADcAAAADwAAAGRycy9kb3ducmV2LnhtbESPQWvDMAyF74X+B6NBb42zQsvI6pat&#10;UCi7jHaF7ihiLTGL5RB7cfrvp8NgN4n39N6n7X7ynRppiC6wgceiBEVcB+u4MXD9OC6fQMWEbLEL&#10;TAbuFGG/m8+2WNmQ+UzjJTVKQjhWaKBNqa+0jnVLHmMRemLRvsLgMck6NNoOmCXcd3pVlhvt0bE0&#10;tNjToaX6+/LjDbj87sb+dMivb7fPaDO5+zo4YxYP08szqERT+jf/XZ+s4K+EVp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tNbHDAAAA3AAAAA8AAAAAAAAAAAAA&#10;AAAAoQIAAGRycy9kb3ducmV2LnhtbFBLBQYAAAAABAAEAPkAAACRAwAAAAA=&#10;">
                  <v:stroke endarrow="block"/>
                </v:shape>
                <v:shape id="AutoShape 133" o:spid="_x0000_s1108" type="#_x0000_t32" style="position:absolute;left:86169;top:60921;width:64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bacMAAADcAAAADwAAAGRycy9kb3ducmV2LnhtbERPS2vCQBC+C/6HZYTezEYPpYmuUgRF&#10;LD34INjbkJ0modnZsLtq7K93CwVv8/E9Z77sTSuu5HxjWcEkSUEQl1Y3XCk4HdfjNxA+IGtsLZOC&#10;O3lYLoaDOeba3nhP10OoRAxhn6OCOoQul9KXNRn0ie2II/dtncEQoaukdniL4aaV0zR9lQYbjg01&#10;drSqqfw5XIyC80d2Ke7FJ+2KSbb7Qmf873Gj1Muo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w22nDAAAA3AAAAA8AAAAAAAAAAAAA&#10;AAAAoQIAAGRycy9kb3ducmV2LnhtbFBLBQYAAAAABAAEAPkAAACRAwAAAAA=&#10;">
                  <v:stroke endarrow="block"/>
                </v:shape>
                <v:rect id="Rectangle 134" o:spid="_x0000_s1109" style="position:absolute;left:77425;top:12363;width:7906;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6ghsQA&#10;AADcAAAADwAAAGRycy9kb3ducmV2LnhtbESPQWsCQQyF74X+hyGFXopmq6Xo6ihSKHgSqj14DDtx&#10;d3Ums+xMdf33zaHQW8J7ee/Lcj0Eb67cpzaKhddxAYaliq6V2sL34XM0A5MyiSMfhS3cOcF69fiw&#10;pNLFm3zxdZ9royGSSrLQ5NyViKlqOFAax45FtVPsA2Vd+xpdTzcNDx4nRfGOgVrRhoY6/mi4uux/&#10;goXL7sXjcYuT9rDxfpifT2/ujtY+Pw2bBZjMQ/43/11vneJPFV+f0Qlw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IbEAAAA3AAAAA8AAAAAAAAAAAAAAAAAmAIAAGRycy9k&#10;b3ducmV2LnhtbFBLBQYAAAAABAAEAPUAAACJ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水库优化调度</w:t>
                        </w:r>
                      </w:p>
                    </w:txbxContent>
                  </v:textbox>
                </v:rect>
                <v:shape id="AutoShape 135" o:spid="_x0000_s1110" type="#_x0000_t32" style="position:absolute;left:85210;top:13620;width:723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9BssQAAADcAAAADwAAAGRycy9kb3ducmV2LnhtbERPTWvCQBC9F/wPywje6iYV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0GyxAAAANwAAAAPAAAAAAAAAAAA&#10;AAAAAKECAABkcnMvZG93bnJldi54bWxQSwUGAAAAAAQABAD5AAAAkgMAAAAA&#10;">
                  <v:stroke endarrow="block"/>
                </v:shape>
                <v:shape id="AutoShape 136" o:spid="_x0000_s1111" type="#_x0000_t32" style="position:absolute;left:61791;top:13252;width:240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rect id="Rectangle 137" o:spid="_x0000_s1112" style="position:absolute;left:37833;top:16224;width:10211;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OXsMA&#10;AADcAAAADwAAAGRycy9kb3ducmV2LnhtbERPTWvCQBC9C/6HZYTedGOkEqKbUIRCEXuoiqW3YXdM&#10;QrOzaXbV+O+7hYK3ebzPWZeDbcWVet84VjCfJSCItTMNVwqOh9dpBsIHZIOtY1JwJw9lMR6tMTfu&#10;xh903YdKxBD2OSqoQ+hyKb2uyaKfuY44cmfXWwwR9pU0Pd5iuG1lmiRLabHh2FBjR5ua9Pf+YhXs&#10;TluZ6q3+OVH3nj5/frnskjmlnibDywpEoCE8xP/uNxPnLxbw90y8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gOXsMAAADcAAAADwAAAAAAAAAAAAAAAACYAgAAZHJzL2Rv&#10;d25yZXYueG1sUEsFBgAAAAAEAAQA9QAAAIgDAAAAAA==&#10;" fillcolor="#b6dde8">
                  <v:textbox inset="0,4.3mm,0">
                    <w:txbxContent>
                      <w:p w:rsidR="00C754BA" w:rsidRPr="00C40127" w:rsidRDefault="00C754BA" w:rsidP="00C754BA">
                        <w:pPr>
                          <w:kinsoku w:val="0"/>
                          <w:overflowPunct w:val="0"/>
                          <w:autoSpaceDE w:val="0"/>
                          <w:autoSpaceDN w:val="0"/>
                          <w:adjustRightInd w:val="0"/>
                          <w:snapToGrid w:val="0"/>
                          <w:jc w:val="center"/>
                          <w:rPr>
                            <w:szCs w:val="16"/>
                          </w:rPr>
                        </w:pPr>
                        <w:r>
                          <w:rPr>
                            <w:rFonts w:eastAsia="楷体_GB2312" w:hint="eastAsia"/>
                            <w:sz w:val="16"/>
                            <w:szCs w:val="16"/>
                          </w:rPr>
                          <w:t>水文地质学基础</w:t>
                        </w:r>
                      </w:p>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自然地理学</w:t>
                        </w:r>
                        <w:r>
                          <w:rPr>
                            <w:rFonts w:eastAsia="楷体_GB2312" w:hint="eastAsia"/>
                            <w:sz w:val="16"/>
                            <w:szCs w:val="16"/>
                          </w:rPr>
                          <w:t>/</w:t>
                        </w:r>
                        <w:r>
                          <w:rPr>
                            <w:rFonts w:eastAsia="楷体_GB2312" w:hint="eastAsia"/>
                            <w:b/>
                            <w:color w:val="7030A0"/>
                            <w:sz w:val="16"/>
                            <w:szCs w:val="16"/>
                          </w:rPr>
                          <w:t>自然地理</w:t>
                        </w:r>
                        <w:r w:rsidRPr="007A52E5">
                          <w:rPr>
                            <w:rFonts w:eastAsia="楷体_GB2312" w:hint="eastAsia"/>
                            <w:b/>
                            <w:color w:val="7030A0"/>
                            <w:sz w:val="16"/>
                            <w:szCs w:val="16"/>
                          </w:rPr>
                          <w:t>实习</w:t>
                        </w:r>
                      </w:p>
                      <w:p w:rsidR="00C754BA" w:rsidRPr="001A5FCC" w:rsidRDefault="00C754BA" w:rsidP="00C754BA">
                        <w:pPr>
                          <w:adjustRightInd w:val="0"/>
                          <w:snapToGrid w:val="0"/>
                          <w:jc w:val="center"/>
                        </w:pPr>
                      </w:p>
                    </w:txbxContent>
                  </v:textbox>
                </v:rect>
                <v:shape id="AutoShape 138" o:spid="_x0000_s1113" type="#_x0000_t33" style="position:absolute;left:45923;top:20198;width:1696;height:766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NycEAAADcAAAADwAAAGRycy9kb3ducmV2LnhtbERPS4vCMBC+C/6HMAveNF0VWbpGWXyA&#10;IB7sCnocmmlTbCalidr99xtB8DYf33Pmy87W4k6trxwr+BwlIIhzpysuFZx+t8MvED4ga6wdk4I/&#10;8rBc9HtzTLV78JHuWShFDGGfogITQpNK6XNDFv3INcSRK1xrMUTYllK3+IjhtpbjJJlJixXHBoMN&#10;rQzl1+xmFezdRRbuYlbF2pz91d82+nw4KTX46H6+QQTqwlv8cu90nD+ZwvOZeIF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9E3JwQAAANwAAAAPAAAAAAAAAAAAAAAA&#10;AKECAABkcnMvZG93bnJldi54bWxQSwUGAAAAAAQABAD5AAAAjwMAAAAA&#10;">
                  <v:stroke endarrow="block"/>
                </v:shape>
                <v:shape id="AutoShape 139" o:spid="_x0000_s1114" type="#_x0000_t32" style="position:absolute;left:62738;top:19577;width:1892;height:3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UM8sEAAADcAAAADwAAAGRycy9kb3ducmV2LnhtbERP32vCMBB+H+x/CDfwbU2dOEZnLK4w&#10;EF9EN9gej+Zsg82lNFlT/3sjCHu7j+/nrcrJdmKkwRvHCuZZDoK4dtpwo+D76/P5DYQPyBo7x6Tg&#10;Qh7K9ePDCgvtIh9oPIZGpBD2BSpoQ+gLKX3dkkWfuZ44cSc3WAwJDo3UA8YUbjv5kuev0qLh1NBi&#10;T1VL9fn4ZxWYuDdjv63ix+7n1+tI5rJ0RqnZ07R5BxFoCv/iu3ur0/zFE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tQzywQAAANwAAAAPAAAAAAAAAAAAAAAA&#10;AKECAABkcnMvZG93bnJldi54bWxQSwUGAAAAAAQABAD5AAAAjwMAAAAA&#10;">
                  <v:stroke endarrow="block"/>
                </v:shape>
                <v:rect id="Rectangle 140" o:spid="_x0000_s1115" style="position:absolute;left:64820;top:23863;width:8128;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dacEA&#10;AADcAAAADwAAAGRycy9kb3ducmV2LnhtbERPS2sCMRC+F/wPYQQvRWe1RXQ1ihQETwUfB4/DZtxd&#10;TSbLJtX13zcFobf5+J6zXHfOqju3ofaiYTzKQLEU3tRSajgdt8MZqBBJDFkvrOHJAdar3tuScuMf&#10;suf7IZYqhUjISUMVY5MjhqJiR2HkG5bEXXzrKCbYlmhaeqRwZ3GSZVN0VEtqqKjhr4qL2+HHabh9&#10;v1s873BSHzfWdvPr5dM8UetBv9ssQEXu4r/45d6ZNP9jCn/PpAtw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bnWnBAAAA3AAAAA8AAAAAAAAAAAAAAAAAmAIAAGRycy9kb3du&#10;cmV2LnhtbFBLBQYAAAAABAAEAPUAAACGAwAAAAA=&#10;" fillcolor="#b6dde8">
                  <v:textbox inset="0,0,0,0">
                    <w:txbxContent>
                      <w:p w:rsidR="00C754BA" w:rsidRDefault="00C754BA" w:rsidP="00C754BA">
                        <w:pPr>
                          <w:adjustRightInd w:val="0"/>
                          <w:snapToGrid w:val="0"/>
                          <w:spacing w:line="220" w:lineRule="exact"/>
                          <w:jc w:val="center"/>
                          <w:rPr>
                            <w:rFonts w:eastAsia="楷体_GB2312"/>
                            <w:sz w:val="16"/>
                            <w:szCs w:val="16"/>
                          </w:rPr>
                        </w:pPr>
                        <w:r>
                          <w:rPr>
                            <w:rFonts w:eastAsia="楷体_GB2312" w:hint="eastAsia"/>
                            <w:sz w:val="16"/>
                            <w:szCs w:val="16"/>
                          </w:rPr>
                          <w:t>地下水动力学</w:t>
                        </w:r>
                      </w:p>
                    </w:txbxContent>
                  </v:textbox>
                </v:rect>
                <v:shape id="AutoShape 141" o:spid="_x0000_s1116" type="#_x0000_t32" style="position:absolute;left:61893;top:24942;width:2927;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p8XcMAAADcAAAADwAAAGRycy9kb3ducmV2LnhtbERPTWsCMRC9C/0PYQreNKuC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6fF3DAAAA3AAAAA8AAAAAAAAAAAAA&#10;AAAAoQIAAGRycy9kb3ducmV2LnhtbFBLBQYAAAAABAAEAPkAAACRAwAAAAA=&#10;">
                  <v:stroke endarrow="block"/>
                </v:shape>
                <v:shape id="AutoShape 142" o:spid="_x0000_s1117" type="#_x0000_t32" style="position:absolute;left:72948;top:25012;width:5226;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oL8YAAADcAAAADwAAAGRycy9kb3ducmV2LnhtbESPQWvCQBCF70L/wzIFb7qxQq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l6C/GAAAA3AAAAA8AAAAAAAAA&#10;AAAAAAAAoQIAAGRycy9kb3ducmV2LnhtbFBLBQYAAAAABAAEAPkAAACUAwAAAAA=&#10;">
                  <v:stroke endarrow="block"/>
                </v:shape>
                <v:rect id="Rectangle 143" o:spid="_x0000_s1118" style="position:absolute;left:51060;top:27959;width:9944;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JG8EA&#10;AADcAAAADwAAAGRycy9kb3ducmV2LnhtbERPS2sCMRC+F/wPYQQvRWe1RXQ1ihQETwUfB4/DZtxd&#10;TSbLJtX13zcFobf5+J6zXHfOqju3ofaiYTzKQLEU3tRSajgdt8MZqBBJDFkvrOHJAdar3tuScuMf&#10;suf7IZYqhUjISUMVY5MjhqJiR2HkG5bEXXzrKCbYlmhaeqRwZ3GSZVN0VEtqqKjhr4qL2+HHabh9&#10;v1s873BSHzfWdvPr5dM8UetBv9ssQEXu4r/45d6ZNP9jDn/PpAtw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ECRv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水环境化学</w:t>
                        </w:r>
                      </w:p>
                    </w:txbxContent>
                  </v:textbox>
                </v:rect>
                <v:shape id="AutoShape 144" o:spid="_x0000_s1119" type="#_x0000_t32" style="position:absolute;left:61004;top:28981;width:3194;height: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AutoShape 145" o:spid="_x0000_s1120" type="#_x0000_t32" style="position:absolute;left:8280;top:29057;width:42780;height:1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AutoShape 146" o:spid="_x0000_s1121" type="#_x0000_t32" style="position:absolute;left:72898;top:29190;width:4584;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v:rect id="Rectangle 147" o:spid="_x0000_s1122" style="position:absolute;left:64173;top:12166;width:7778;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NjMEA&#10;AADcAAAADwAAAGRycy9kb3ducmV2LnhtbERPTWvCQBC9C/6HZQQvohOtlJq6ihQKngo1PfQ4ZMck&#10;dXc2ZFeN/94VhN7m8T5nve2dVRfuQuNFw3yWgWIpvWmk0vBTfE7fQIVIYsh6YQ03DrDdDAdryo2/&#10;yjdfDrFSKURCThrqGNscMZQ1Owoz37Ik7ug7RzHBrkLT0TWFO4uLLHtFR42khppa/qi5PB3OTsPp&#10;a2Lxd4+LpthZ26/+jktzQ63Ho373DipyH//FT/fepPnLF3g8ky7A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qTYzBAAAA3AAAAA8AAAAAAAAAAAAAAAAAmAIAAGRycy9kb3du&#10;cmV2LnhtbFBLBQYAAAAABAAEAPUAAACGAwAAAAA=&#10;" fillcolor="#b6dde8">
                  <v:textbox inset="0,0,0,0">
                    <w:txbxContent>
                      <w:p w:rsidR="00C754BA" w:rsidRDefault="00C754BA" w:rsidP="00C754BA">
                        <w:pPr>
                          <w:adjustRightInd w:val="0"/>
                          <w:snapToGrid w:val="0"/>
                          <w:spacing w:line="220" w:lineRule="exact"/>
                          <w:jc w:val="center"/>
                          <w:rPr>
                            <w:rFonts w:eastAsia="楷体_GB2312"/>
                            <w:sz w:val="16"/>
                            <w:szCs w:val="16"/>
                          </w:rPr>
                        </w:pPr>
                        <w:r>
                          <w:rPr>
                            <w:rFonts w:eastAsia="楷体_GB2312" w:hint="eastAsia"/>
                            <w:sz w:val="16"/>
                            <w:szCs w:val="16"/>
                          </w:rPr>
                          <w:t>水资源管理</w:t>
                        </w:r>
                      </w:p>
                    </w:txbxContent>
                  </v:textbox>
                </v:rect>
                <v:shape id="AutoShape 148" o:spid="_x0000_s1123" type="#_x0000_t32" style="position:absolute;left:71951;top:13315;width:5474;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6RV8MAAADcAAAADwAAAGRycy9kb3ducmV2LnhtbERPTWvCQBC9C/6HZYTedJMi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ukVfDAAAA3AAAAA8AAAAAAAAAAAAA&#10;AAAAoQIAAGRycy9kb3ducmV2LnhtbFBLBQYAAAAABAAEAPkAAACRAwAAAAA=&#10;">
                  <v:stroke endarrow="block"/>
                </v:shape>
                <v:shape id="AutoShape 149" o:spid="_x0000_s1124" type="#_x0000_t32" style="position:absolute;left:72948;top:49822;width:3842;height: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0zMMAAADcAAAADwAAAGRycy9kb3ducmV2LnhtbERPTWsCMRC9C/0PYQreNKuo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iNMzDAAAA3AAAAA8AAAAAAAAAAAAA&#10;AAAAoQIAAGRycy9kb3ducmV2LnhtbFBLBQYAAAAABAAEAPkAAACRAwAAAAA=&#10;">
                  <v:stroke endarrow="block"/>
                </v:shape>
                <v:rect id="Rectangle 150" o:spid="_x0000_s1125" style="position:absolute;left:77565;top:32023;width:8604;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uFMEA&#10;AADcAAAADwAAAGRycy9kb3ducmV2LnhtbERPS4vCMBC+C/sfwgheZJ0qIrtdo8iC4GnBx8Hj0Ixt&#10;NZmUJmr99xtB8DYf33Pmy85ZdeM21F40jEcZKJbCm1pKDYf9+vMLVIgkhqwX1vDgAMvFR29OufF3&#10;2fJtF0uVQiTkpKGKsckRQ1GxozDyDUviTr51FBNsSzQt3VO4szjJshk6qiU1VNTwb8XFZXd1Gi5/&#10;Q4vHDU7q/cra7vt8mpoHaj3od6sfUJG7+Ba/3BuT5k9n8HwmX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d7hT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环境水文学</w:t>
                        </w:r>
                      </w:p>
                    </w:txbxContent>
                  </v:textbox>
                </v:rect>
                <v:shape id="AutoShape 151" o:spid="_x0000_s1126" type="#_x0000_t33" style="position:absolute;left:71710;top:27482;width:2654;height:906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Cgw8EAAADcAAAADwAAAGRycy9kb3ducmV2LnhtbERPS4vCMBC+C/6HMAveNF0RXbpGWXyA&#10;IB7sCnocmmlTbCalidr99xtB8DYf33Pmy87W4k6trxwr+BwlIIhzpysuFZx+t8MvED4ga6wdk4I/&#10;8rBc9HtzTLV78JHuWShFDGGfogITQpNK6XNDFv3INcSRK1xrMUTYllK3+IjhtpbjJJlKixXHBoMN&#10;rQzl1+xmFezdRRbuYlbF2pz91d82+nw4KTX46H6+QQTqwlv8cu90nD+ZwfOZeIF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IKDDwQAAANwAAAAPAAAAAAAAAAAAAAAA&#10;AKECAABkcnMvZG93bnJldi54bWxQSwUGAAAAAAQABAD5AAAAjwMAAAAA&#10;">
                  <v:stroke endarrow="block"/>
                </v:shape>
                <v:rect id="Rectangle 152" o:spid="_x0000_s1127" style="position:absolute;left:64344;top:42513;width:8604;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7f/cQA&#10;AADcAAAADwAAAGRycy9kb3ducmV2LnhtbESPT2sCQQzF74V+hyGFXkrNVkTaraNIoeBJ8M/BY9iJ&#10;u1tnMsvOVNdvbw6Ct4T38t4vs8UQvDlzn9ooFj5GBRiWKrpWagv73e/7J5iUSRz5KGzhygkW8+en&#10;GZUuXmTD522ujYZIKslCk3NXIqaq4UBpFDsW1Y6xD5R17Wt0PV00PHgcF8UUA7WiDQ11/NNwddr+&#10;Bwun9ZvHwwrH7W7p/fD1d5y4K1r7+jIsv8FkHvLDfL9eOcWfKK0+oxPg/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O3/3EAAAA3AAAAA8AAAAAAAAAAAAAAAAAmAIAAGRycy9k&#10;b3ducmV2LnhtbFBLBQYAAAAABAAEAPUAAACJAwAAAAA=&#10;" fillcolor="#b6dde8">
                  <v:textbox inset="0,0,0,0">
                    <w:txbxContent>
                      <w:p w:rsidR="00C754BA" w:rsidRDefault="00C754BA" w:rsidP="00C754BA">
                        <w:pPr>
                          <w:adjustRightInd w:val="0"/>
                          <w:snapToGrid w:val="0"/>
                          <w:jc w:val="center"/>
                          <w:rPr>
                            <w:rFonts w:eastAsia="楷体_GB2312"/>
                            <w:sz w:val="16"/>
                            <w:szCs w:val="16"/>
                          </w:rPr>
                        </w:pPr>
                        <w:r>
                          <w:rPr>
                            <w:rFonts w:eastAsia="楷体_GB2312" w:hint="eastAsia"/>
                            <w:sz w:val="16"/>
                            <w:szCs w:val="16"/>
                          </w:rPr>
                          <w:t>模糊水文学</w:t>
                        </w:r>
                      </w:p>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农田水利学</w:t>
                        </w:r>
                      </w:p>
                    </w:txbxContent>
                  </v:textbox>
                </v:rect>
                <v:shape id="AutoShape 153" o:spid="_x0000_s1128" type="#_x0000_t32" style="position:absolute;left:86169;top:33343;width:6013;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51isEAAADcAAAADwAAAGRycy9kb3ducmV2LnhtbERPTWsCMRC9C/6HMEJvmrVY0a1RVBCk&#10;F1EL9ThsprvBzWTZpJv13zdCobd5vM9ZbXpbi45abxwrmE4yEMSF04ZLBZ/Xw3gBwgdkjbVjUvAg&#10;D5v1cLDCXLvIZ+ouoRQphH2OCqoQmlxKX1Rk0U9cQ5y4b9daDAm2pdQtxhRua/maZXNp0XBqqLCh&#10;fUXF/fJjFZh4Ml1z3Mfdx9fN60jm8eaMUi+jfvsOIlAf/sV/7qNO82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nWKwQAAANwAAAAPAAAAAAAAAAAAAAAA&#10;AKECAABkcnMvZG93bnJldi54bWxQSwUGAAAAAAQABAD5AAAAjwMAAAAA&#10;">
                  <v:stroke endarrow="block"/>
                </v:shape>
                <v:rect id="Rectangle 154" o:spid="_x0000_s1129" style="position:absolute;left:12134;top:30283;width:7316;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wi8cA&#10;AADcAAAADwAAAGRycy9kb3ducmV2LnhtbESPQWvCQBCF74X+h2UEL0U3WtrG6CqiWHqRUi0Vb0N2&#10;TEKzsyG7atpf7xwKvc3w3rz3zWzRuVpdqA2VZwOjYQKKOPe24sLA534zSEGFiGyx9kwGfijAYn5/&#10;N8PM+it/0GUXCyUhHDI0UMbYZFqHvCSHYegbYtFOvnUYZW0LbVu8Srir9ThJnrXDiqWhxIZWJeXf&#10;u7Mz8L5+5YneNunEpl8Px/By2B5/H43p97rlFFSkLv6b/67frOA/Cb48IxPo+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9sIvHAAAA3AAAAA8AAAAAAAAAAAAAAAAAmAIAAGRy&#10;cy9kb3ducmV2LnhtbFBLBQYAAAAABAAEAPUAAACMAwAAAAA=&#10;" fillcolor="#cfc">
                  <v:textbox inset="0,4.3mm,0">
                    <w:txbxContent>
                      <w:p w:rsidR="00C754BA" w:rsidRPr="008D67AB" w:rsidRDefault="00C754BA" w:rsidP="00C754BA">
                        <w:pPr>
                          <w:adjustRightInd w:val="0"/>
                          <w:snapToGrid w:val="0"/>
                          <w:jc w:val="center"/>
                          <w:rPr>
                            <w:rFonts w:eastAsia="楷体_GB2312"/>
                            <w:sz w:val="16"/>
                            <w:szCs w:val="16"/>
                          </w:rPr>
                        </w:pPr>
                        <w:r w:rsidRPr="008D67AB">
                          <w:rPr>
                            <w:rFonts w:eastAsia="楷体_GB2312"/>
                            <w:sz w:val="16"/>
                            <w:szCs w:val="16"/>
                          </w:rPr>
                          <w:t>大学物理</w:t>
                        </w:r>
                        <w:r w:rsidRPr="008D67AB">
                          <w:rPr>
                            <w:rFonts w:eastAsia="楷体_GB2312"/>
                            <w:sz w:val="16"/>
                            <w:szCs w:val="16"/>
                          </w:rPr>
                          <w:t>B</w:t>
                        </w:r>
                      </w:p>
                      <w:p w:rsidR="00C754BA" w:rsidRPr="008D67AB" w:rsidRDefault="00C754BA" w:rsidP="00C754BA">
                        <w:pPr>
                          <w:adjustRightInd w:val="0"/>
                          <w:snapToGrid w:val="0"/>
                          <w:jc w:val="center"/>
                        </w:pPr>
                      </w:p>
                    </w:txbxContent>
                  </v:textbox>
                </v:rect>
                <v:shape id="AutoShape 155" o:spid="_x0000_s1130" type="#_x0000_t32" style="position:absolute;left:19450;top:32194;width:4997;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vUcAAAADcAAAADwAAAGRycy9kb3ducmV2LnhtbERPS4vCMBC+C/sfwizsTVMXFKlGUWFB&#10;vCw+QI9DM7bBZlKa2NR/v1kQvM3H95zFqre16Kj1xrGC8SgDQVw4bbhUcD79DGcgfEDWWDsmBU/y&#10;sFp+DBaYaxf5QN0xlCKFsM9RQRVCk0vpi4os+pFriBN3c63FkGBbSt1iTOG2lt9ZNpUWDaeGChva&#10;VlTcjw+rwMRf0zW7bdzsL1evI5nnxBmlvj779RxEoD68xS/3Tqf5kzH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R71HAAAAA3AAAAA8AAAAAAAAAAAAAAAAA&#10;oQIAAGRycy9kb3ducmV2LnhtbFBLBQYAAAAABAAEAPkAAACOAwAAAAA=&#10;">
                  <v:stroke endarrow="block"/>
                </v:shape>
                <v:rect id="Rectangle 156" o:spid="_x0000_s1131" style="position:absolute;left:24447;top:29851;width:10414;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Z8UA&#10;AADcAAAADwAAAGRycy9kb3ducmV2LnhtbERPTWvCQBC9F/wPyxR6Ed2o2CbRVaTF0ouUqii5Ddlp&#10;EszOhuxW0/56VxB6m8f7nPmyM7U4U+sqywpGwwgEcW51xYWC/W49iEE4j6yxtkwKfsnBctF7mGOq&#10;7YW/6Lz1hQgh7FJUUHrfpFK6vCSDbmgb4sB929agD7AtpG7xEsJNLcdR9CwNVhwaSmzotaT8tP0x&#10;Cj7f3jmRmyZOdHzoZ+7luMn+Jko9PXarGQhPnf8X390fOsyfjuH2TLh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4tnxQAAANwAAAAPAAAAAAAAAAAAAAAAAJgCAABkcnMv&#10;ZG93bnJldi54bWxQSwUGAAAAAAQABAD1AAAAigMAAAAA&#10;" fillcolor="#cfc">
                  <v:textbox inset="0,4.3mm,0">
                    <w:txbxContent>
                      <w:p w:rsidR="00C754BA" w:rsidRDefault="00C754BA" w:rsidP="00C754BA">
                        <w:pPr>
                          <w:adjustRightInd w:val="0"/>
                          <w:snapToGrid w:val="0"/>
                          <w:rPr>
                            <w:rFonts w:eastAsia="楷体_GB2312"/>
                            <w:sz w:val="16"/>
                            <w:szCs w:val="16"/>
                          </w:rPr>
                        </w:pPr>
                        <w:r w:rsidRPr="008D67AB">
                          <w:rPr>
                            <w:rFonts w:eastAsia="楷体_GB2312"/>
                            <w:sz w:val="16"/>
                            <w:szCs w:val="16"/>
                          </w:rPr>
                          <w:t>大学物理</w:t>
                        </w:r>
                        <w:r w:rsidRPr="008D67AB">
                          <w:rPr>
                            <w:rFonts w:eastAsia="楷体_GB2312"/>
                            <w:sz w:val="16"/>
                            <w:szCs w:val="16"/>
                          </w:rPr>
                          <w:t>B</w:t>
                        </w:r>
                        <w:r w:rsidRPr="008D67AB">
                          <w:rPr>
                            <w:rFonts w:eastAsia="楷体_GB2312" w:hint="eastAsia"/>
                            <w:sz w:val="16"/>
                            <w:szCs w:val="16"/>
                          </w:rPr>
                          <w:t>（</w:t>
                        </w:r>
                        <w:r>
                          <w:rPr>
                            <w:rFonts w:eastAsia="楷体_GB2312" w:hint="eastAsia"/>
                            <w:sz w:val="16"/>
                            <w:szCs w:val="16"/>
                          </w:rPr>
                          <w:t>下</w:t>
                        </w:r>
                        <w:r w:rsidRPr="008D67AB">
                          <w:rPr>
                            <w:rFonts w:eastAsia="楷体_GB2312" w:hint="eastAsia"/>
                            <w:sz w:val="16"/>
                            <w:szCs w:val="16"/>
                          </w:rPr>
                          <w:t>）</w:t>
                        </w:r>
                      </w:p>
                      <w:p w:rsidR="00C754BA" w:rsidRPr="008D67AB" w:rsidRDefault="00C754BA" w:rsidP="00C754BA">
                        <w:pPr>
                          <w:adjustRightInd w:val="0"/>
                          <w:snapToGrid w:val="0"/>
                          <w:rPr>
                            <w:rFonts w:eastAsia="楷体_GB2312"/>
                            <w:sz w:val="16"/>
                            <w:szCs w:val="16"/>
                          </w:rPr>
                        </w:pPr>
                        <w:r>
                          <w:rPr>
                            <w:rFonts w:eastAsia="楷体_GB2312" w:hint="eastAsia"/>
                            <w:sz w:val="16"/>
                            <w:szCs w:val="16"/>
                          </w:rPr>
                          <w:t>大学物理实验</w:t>
                        </w:r>
                        <w:r w:rsidRPr="008D67AB">
                          <w:rPr>
                            <w:rFonts w:eastAsia="楷体_GB2312" w:hint="eastAsia"/>
                            <w:sz w:val="16"/>
                            <w:szCs w:val="16"/>
                          </w:rPr>
                          <w:t>（上）</w:t>
                        </w:r>
                      </w:p>
                      <w:p w:rsidR="00C754BA" w:rsidRPr="008D67AB" w:rsidRDefault="00C754BA" w:rsidP="00C754BA">
                        <w:pPr>
                          <w:adjustRightInd w:val="0"/>
                          <w:snapToGrid w:val="0"/>
                          <w:jc w:val="center"/>
                        </w:pPr>
                      </w:p>
                    </w:txbxContent>
                  </v:textbox>
                </v:rect>
                <v:shape id="AutoShape 157" o:spid="_x0000_s1132" type="#_x0000_t33" style="position:absolute;left:31648;top:33070;width:4261;height:825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wHcEAAADcAAAADwAAAGRycy9kb3ducmV2LnhtbERPS4vCMBC+C/6HMAveNF1FWbpGWXyA&#10;IB7sCnocmmlTbCalidr99xtB8DYf33Pmy87W4k6trxwr+BwlIIhzpysuFZx+t8MvED4ga6wdk4I/&#10;8rBc9HtzTLV78JHuWShFDGGfogITQpNK6XNDFv3INcSRK1xrMUTYllK3+IjhtpbjJJlJixXHBoMN&#10;rQzl1+xmFezdRRbuYlbF2pz91d82+nw4KTX46H6+QQTqwlv8cu90nD+dwPOZeIF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wjAdwQAAANwAAAAPAAAAAAAAAAAAAAAA&#10;AKECAABkcnMvZG93bnJldi54bWxQSwUGAAAAAAQABAD5AAAAjwMAAAAA&#10;">
                  <v:stroke endarrow="block"/>
                </v:shape>
                <v:rect id="Rectangle 158" o:spid="_x0000_s1133" style="position:absolute;left:30689;top:37649;width:4966;height:2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pDJcEA&#10;AADcAAAADwAAAGRycy9kb3ducmV2LnhtbERPS2sCMRC+C/6HMIIX0dmKlbo1ihQKngQfhx6Hzbi7&#10;NZksm1TXf28Eobf5+J6zXHfOqiu3ofai4W2SgWIpvKml1HA6fo8/QIVIYsh6YQ13DrBe9XtLyo2/&#10;yZ6vh1iqFCIhJw1VjE2OGIqKHYWJb1gSd/ato5hgW6Jp6ZbCncVpls3RUS2poaKGvyouLoc/p+Gy&#10;G1n82eK0Pm6s7Ra/55m5o9bDQbf5BBW5i//il3tr0vz3GTyfSRfg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aQyXBAAAA3AAAAA8AAAAAAAAAAAAAAAAAmAIAAGRycy9kb3du&#10;cmV2LnhtbFBLBQYAAAAABAAEAPUAAACGAwAAAAA=&#10;" fillcolor="#b6dde8">
                  <v:textbox inset="0,0,0,0">
                    <w:txbxContent>
                      <w:p w:rsidR="00C754BA" w:rsidRPr="00C40127" w:rsidRDefault="00C754BA" w:rsidP="00C754BA">
                        <w:pPr>
                          <w:adjustRightInd w:val="0"/>
                          <w:snapToGrid w:val="0"/>
                          <w:jc w:val="center"/>
                          <w:rPr>
                            <w:rFonts w:eastAsia="楷体_GB2312"/>
                            <w:sz w:val="16"/>
                            <w:szCs w:val="16"/>
                          </w:rPr>
                        </w:pPr>
                        <w:r w:rsidRPr="00C40127">
                          <w:rPr>
                            <w:rFonts w:eastAsia="楷体_GB2312" w:hint="eastAsia"/>
                            <w:sz w:val="16"/>
                            <w:szCs w:val="16"/>
                          </w:rPr>
                          <w:t>工程力学</w:t>
                        </w:r>
                      </w:p>
                    </w:txbxContent>
                  </v:textbox>
                </v:rect>
                <v:rect id="Rectangle 159" o:spid="_x0000_s1134" style="position:absolute;left:37909;top:38144;width:9944;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mvsEA&#10;AADcAAAADwAAAGRycy9kb3ducmV2LnhtbERPTWvCQBC9C/6HZQQvohOllpq6ihQKngo1PfQ4ZMck&#10;dXc2ZFeN/94VhN7m8T5nve2dVRfuQuNFw3yWgWIpvWmk0vBTfE7fQIVIYsh6YQ03DrDdDAdryo2/&#10;yjdfDrFSKURCThrqGNscMZQ1Owoz37Ik7ug7RzHBrkLT0TWFO4uLLHtFR42khppa/qi5PB3OTsPp&#10;a2Lxd4+LpthZ26/+ji/mhlqPR/3uHVTkPv6Ln+69SfOXS3g8ky7A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W5r7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sidRPr="00FD0537">
                          <w:rPr>
                            <w:rFonts w:eastAsia="楷体_GB2312" w:hint="eastAsia"/>
                            <w:sz w:val="16"/>
                            <w:szCs w:val="16"/>
                          </w:rPr>
                          <w:t>水力学</w:t>
                        </w:r>
                        <w:r>
                          <w:rPr>
                            <w:rFonts w:eastAsia="楷体_GB2312" w:hint="eastAsia"/>
                            <w:sz w:val="16"/>
                            <w:szCs w:val="16"/>
                          </w:rPr>
                          <w:t>A</w:t>
                        </w:r>
                      </w:p>
                    </w:txbxContent>
                  </v:textbox>
                </v:rect>
                <v:rect id="Rectangle 160" o:spid="_x0000_s1135" style="position:absolute;left:37833;top:30016;width:994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NZMQA&#10;AADcAAAADwAAAGRycy9kb3ducmV2LnhtbERPTWvCQBC9C/6HZQQvpW5qqcboKkWx9CKiLRVvQ3ZM&#10;gtnZkF01+uvdguBtHu9zJrPGlOJMtSssK3jrRSCIU6sLzhT8/ixfYxDOI2ssLZOCKzmYTdutCSba&#10;XnhD563PRAhhl6CC3PsqkdKlORl0PVsRB+5ga4M+wDqTusZLCDel7EfRQBosODTkWNE8p/S4PRkF&#10;68UXj+Sqikc6/nvZu+Futb+9K9XtNJ9jEJ4a/xQ/3N86zP8YwP8z4QI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YjWTEAAAA3AAAAA8AAAAAAAAAAAAAAAAAmAIAAGRycy9k&#10;b3ducmV2LnhtbFBLBQYAAAAABAAEAPUAAACJAwAAAAA=&#10;" fillcolor="#cfc">
                  <v:textbox inset="0,4.3mm,0">
                    <w:txbxContent>
                      <w:p w:rsidR="00C754BA" w:rsidRPr="008D67AB" w:rsidRDefault="00C754BA" w:rsidP="00C754BA">
                        <w:pPr>
                          <w:adjustRightInd w:val="0"/>
                          <w:snapToGrid w:val="0"/>
                          <w:jc w:val="center"/>
                          <w:rPr>
                            <w:rFonts w:eastAsia="楷体_GB2312"/>
                            <w:sz w:val="16"/>
                            <w:szCs w:val="16"/>
                          </w:rPr>
                        </w:pPr>
                        <w:r>
                          <w:rPr>
                            <w:rFonts w:eastAsia="楷体_GB2312" w:hint="eastAsia"/>
                            <w:sz w:val="16"/>
                            <w:szCs w:val="16"/>
                          </w:rPr>
                          <w:t>大学物理实验</w:t>
                        </w:r>
                        <w:r w:rsidRPr="008D67AB">
                          <w:rPr>
                            <w:rFonts w:eastAsia="楷体_GB2312" w:hint="eastAsia"/>
                            <w:sz w:val="16"/>
                            <w:szCs w:val="16"/>
                          </w:rPr>
                          <w:t>（</w:t>
                        </w:r>
                        <w:r>
                          <w:rPr>
                            <w:rFonts w:eastAsia="楷体_GB2312" w:hint="eastAsia"/>
                            <w:sz w:val="16"/>
                            <w:szCs w:val="16"/>
                          </w:rPr>
                          <w:t>下</w:t>
                        </w:r>
                        <w:r w:rsidRPr="008D67AB">
                          <w:rPr>
                            <w:rFonts w:eastAsia="楷体_GB2312" w:hint="eastAsia"/>
                            <w:sz w:val="16"/>
                            <w:szCs w:val="16"/>
                          </w:rPr>
                          <w:t>）</w:t>
                        </w:r>
                      </w:p>
                      <w:p w:rsidR="00C754BA" w:rsidRPr="008D67AB" w:rsidRDefault="00C754BA" w:rsidP="00C754BA">
                        <w:pPr>
                          <w:adjustRightInd w:val="0"/>
                          <w:snapToGrid w:val="0"/>
                          <w:jc w:val="center"/>
                        </w:pPr>
                      </w:p>
                    </w:txbxContent>
                  </v:textbox>
                </v:rect>
                <v:rect id="Rectangle 161" o:spid="_x0000_s1136" style="position:absolute;left:52298;top:38525;width:870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jdUsIA&#10;AADcAAAADwAAAGRycy9kb3ducmV2LnhtbERPTWvCQBC9F/oflhF6KTqp2GrTrCJCwVOh2oPHITsm&#10;MbuzIbtq/PduodDbPN7nFKvBWXXhPjReNLxMMlAspTeNVBp+9p/jBagQSQxZL6zhxgFWy8eHgnLj&#10;r/LNl12sVAqRkJOGOsYuRwxlzY7CxHcsiTv63lFMsK/Q9HRN4c7iNMve0FEjqaGmjjc1l+3u7DS0&#10;X88WD1ucNvu1tcP76TgzN9T6aTSsP0BFHuK/+M+9NWn+6xx+n0kX4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N1SwgAAANwAAAAPAAAAAAAAAAAAAAAAAJgCAABkcnMvZG93&#10;bnJldi54bWxQSwUGAAAAAAQABAD1AAAAhwM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土</w:t>
                        </w:r>
                        <w:r w:rsidRPr="00FD0537">
                          <w:rPr>
                            <w:rFonts w:eastAsia="楷体_GB2312" w:hint="eastAsia"/>
                            <w:sz w:val="16"/>
                            <w:szCs w:val="16"/>
                          </w:rPr>
                          <w:t>力学</w:t>
                        </w:r>
                        <w:r>
                          <w:rPr>
                            <w:rFonts w:eastAsia="楷体_GB2312" w:hint="eastAsia"/>
                            <w:sz w:val="16"/>
                            <w:szCs w:val="16"/>
                          </w:rPr>
                          <w:t>D</w:t>
                        </w:r>
                      </w:p>
                    </w:txbxContent>
                  </v:textbox>
                </v:rect>
                <v:shape id="AutoShape 162" o:spid="_x0000_s1137" type="#_x0000_t32" style="position:absolute;left:47853;top:39668;width:4445;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tGzMMAAADcAAAADwAAAGRycy9kb3ducmV2LnhtbESPQWvDMAyF74X+B6NBb42zQcvI6pat&#10;UCi9jHaF7ihiLTGL5RB7cfrvp8NgN4n39N6nzW7ynRppiC6wgceiBEVcB+u4MXD9OCyfQcWEbLEL&#10;TAbuFGG3nc82WNmQ+UzjJTVKQjhWaKBNqa+0jnVLHmMRemLRvsLgMck6NNoOmCXcd/qpLNfao2Np&#10;aLGnfUv19+XHG3D53Y39cZ/fTrfPaDO5+yo4YxYP0+sLqERT+jf/XR+t4K+EVp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rRszDAAAA3AAAAA8AAAAAAAAAAAAA&#10;AAAAoQIAAGRycy9kb3ducmV2LnhtbFBLBQYAAAAABAAEAPkAAACRAwAAAAA=&#10;">
                  <v:stroke endarrow="block"/>
                </v:shape>
                <v:rect id="Rectangle 163" o:spid="_x0000_s1138" style="position:absolute;left:64344;top:38614;width:846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su8EA&#10;AADcAAAADwAAAGRycy9kb3ducmV2LnhtbERPS2sCMRC+F/wPYQQvRWeVVnQ1ihQETwUfB4/DZtxd&#10;TSbLJtX13zcFobf5+J6zXHfOqju3ofaiYTzKQLEU3tRSajgdt8MZqBBJDFkvrOHJAdar3tuScuMf&#10;suf7IZYqhUjISUMVY5MjhqJiR2HkG5bEXXzrKCbYlmhaeqRwZ3GSZVN0VEtqqKjhr4qL2+HHabh9&#10;v1s873BSHzfWdvPr5cM8UetBv9ssQEXu4r/45d6ZNP9zDn/PpAtw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b7LvBAAAA3AAAAA8AAAAAAAAAAAAAAAAAmAIAAGRycy9kb3du&#10;cmV2LnhtbFBLBQYAAAAABAAEAPUAAACGAwAAAAA=&#10;" fillcolor="#b6dde8">
                  <v:textbox inset="0,0,0,0">
                    <w:txbxContent>
                      <w:p w:rsidR="00C754BA" w:rsidRPr="00FD0537" w:rsidRDefault="00C754BA" w:rsidP="00C754BA">
                        <w:pPr>
                          <w:adjustRightInd w:val="0"/>
                          <w:snapToGrid w:val="0"/>
                          <w:rPr>
                            <w:rFonts w:eastAsia="楷体_GB2312"/>
                            <w:sz w:val="16"/>
                            <w:szCs w:val="16"/>
                          </w:rPr>
                        </w:pPr>
                        <w:r>
                          <w:rPr>
                            <w:rFonts w:eastAsia="楷体_GB2312" w:hint="eastAsia"/>
                            <w:sz w:val="16"/>
                            <w:szCs w:val="16"/>
                          </w:rPr>
                          <w:t>地基处理</w:t>
                        </w:r>
                      </w:p>
                    </w:txbxContent>
                  </v:textbox>
                </v:rect>
                <v:shape id="AutoShape 164" o:spid="_x0000_s1139" type="#_x0000_t32" style="position:absolute;left:61004;top:39376;width:3194;height: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LNMYAAADcAAAADwAAAGRycy9kb3ducmV2LnhtbESPQWvCQBCF70L/wzKF3nRjD6LRVaTQ&#10;UiweqhL0NmTHJJidDburxv76zqHQ2wzvzXvfLFa9a9WNQmw8GxiPMlDEpbcNVwYO+/fhFFRMyBZb&#10;z2TgQRFWy6fBAnPr7/xNt12qlIRwzNFAnVKXax3LmhzGke+IRTv74DDJGiptA94l3LX6Ncsm2mHD&#10;0lBjR281lZfd1Rk4fs2uxaPY0qYYzzYnDC7+7D+MeXnu13NQifr0b/67/rSCPxF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gyzTGAAAA3AAAAA8AAAAAAAAA&#10;AAAAAAAAoQIAAGRycy9kb3ducmV2LnhtbFBLBQYAAAAABAAEAPkAAACUAwAAAAA=&#10;">
                  <v:stroke endarrow="block"/>
                </v:shape>
                <v:shape id="AutoShape 165" o:spid="_x0000_s1140" type="#_x0000_t32" style="position:absolute;left:34861;top:32194;width:2972;height: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xur8QAAADcAAAADwAAAGRycy9kb3ducmV2LnhtbERPTWvCQBC9F/oflil4azbpIdTUNUih&#10;RSw9VCXU25Adk2B2NuyuGvvru4LgbR7vc2blaHpxIuc7ywqyJAVBXFvdcaNgu/l4fgXhA7LG3jIp&#10;uJCHcv74MMNC2zP/0GkdGhFD2BeooA1hKKT0dUsGfWIH4sjtrTMYInSN1A7PMdz08iVNc2mw49jQ&#10;4kDvLdWH9dEo+P2aHqtL9U2rKpuuduiM/9t8KjV5GhdvIAKN4S6+uZc6zs8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G6vxAAAANwAAAAPAAAAAAAAAAAA&#10;AAAAAKECAABkcnMvZG93bnJldi54bWxQSwUGAAAAAAQABAD5AAAAkgMAAAAA&#10;">
                  <v:stroke endarrow="block"/>
                </v:shape>
                <v:shape id="AutoShape 166" o:spid="_x0000_s1141" type="#_x0000_t32" style="position:absolute;left:15748;top:22117;width:44;height:81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7w2MIAAADcAAAADwAAAGRycy9kb3ducmV2LnhtbERPTYvCMBC9C/6HMII3TfUgWo2yLCji&#10;4mF1KettaMa22ExKErXur98Igrd5vM9ZrFpTixs5X1lWMBomIIhzqysuFPwc14MpCB+QNdaWScGD&#10;PKyW3c4CU23v/E23QyhEDGGfooIyhCaV0uclGfRD2xBH7mydwRChK6R2eI/hppbjJJlIgxXHhhIb&#10;+iwpvxyuRsHv1+yaPbI97bLRbHdCZ/zfcaNUv9d+zEEEasNb/HJvdZw/GcP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7w2MIAAADcAAAADwAAAAAAAAAAAAAA&#10;AAChAgAAZHJzL2Rvd25yZXYueG1sUEsFBgAAAAAEAAQA+QAAAJADAAAAAA==&#10;">
                  <v:stroke endarrow="block"/>
                </v:shape>
                <v:shape id="AutoShape 167" o:spid="_x0000_s1142" type="#_x0000_t32" style="position:absolute;left:72802;top:39966;width:1947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JVQ8MAAADcAAAADwAAAGRycy9kb3ducmV2LnhtbERPTWvCQBC9F/wPywi91U1akB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yVUPDAAAA3AAAAA8AAAAAAAAAAAAA&#10;AAAAoQIAAGRycy9kb3ducmV2LnhtbFBLBQYAAAAABAAEAPkAAACRAwAAAAA=&#10;">
                  <v:stroke endarrow="block"/>
                </v:shape>
                <v:shape id="AutoShape 168" o:spid="_x0000_s1143" type="#_x0000_t32" style="position:absolute;left:45929;top:45681;width:2115;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hC8IAAADcAAAADwAAAGRycy9kb3ducmV2LnhtbERPTYvCMBC9C/6HMIIXWdOK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3hC8IAAADcAAAADwAAAAAAAAAAAAAA&#10;AAChAgAAZHJzL2Rvd25yZXYueG1sUEsFBgAAAAAEAAQA+QAAAJADAAAAAA==&#10;"/>
                <v:rect id="Rectangle 169" o:spid="_x0000_s1144" style="position:absolute;left:77660;top:43046;width:8604;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osA8EA&#10;AADcAAAADwAAAGRycy9kb3ducmV2LnhtbERPS2sCMRC+F/wPYQQvRWeVVnQ1ihQETwUfB4/DZtxd&#10;TSbLJtX13zcFobf5+J6zXHfOqju3ofaiYTzKQLEU3tRSajgdt8MZqBBJDFkvrOHJAdar3tuScuMf&#10;suf7IZYqhUjISUMVY5MjhqJiR2HkG5bEXXzrKCbYlmhaeqRwZ3GSZVN0VEtqqKjhr4qL2+HHabh9&#10;v1s873BSHzfWdvPr5cM8UetBv9ssQEXu4r/45d6ZNH/6CX/PpAtw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6LAP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水文模型</w:t>
                        </w:r>
                      </w:p>
                    </w:txbxContent>
                  </v:textbox>
                </v:rect>
                <v:shape id="AutoShape 170" o:spid="_x0000_s1145" type="#_x0000_t32" style="position:absolute;left:86264;top:44367;width:6014;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S9mMAAAADcAAAADwAAAGRycy9kb3ducmV2LnhtbERPTYvCMBC9C/sfwix409QFi3SNsgoL&#10;4kVWBT0OzWwbtpmUJjb135sFwds83ucs14NtRE+dN44VzKYZCOLSacOVgvPpe7IA4QOyxsYxKbiT&#10;h/XqbbTEQrvIP9QfQyVSCPsCFdQhtIWUvqzJop+6ljhxv66zGBLsKqk7jCncNvIjy3Jp0XBqqLGl&#10;bU3l3/FmFZh4MH2728bN/nL1OpK5z51Ravw+fH2CCDSEl/jp3uk0P8/h/5l0gV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UvZjAAAAA3AAAAA8AAAAAAAAAAAAAAAAA&#10;oQIAAGRycy9kb3ducmV2LnhtbFBLBQYAAAAABAAEAPkAAACOAwAAAAA=&#10;">
                  <v:stroke endarrow="block"/>
                </v:shape>
                <v:shape id="AutoShape 171" o:spid="_x0000_s1146" type="#_x0000_t32" style="position:absolute;left:72948;top:44367;width:4712;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YA8EAAADcAAAADwAAAGRycy9kb3ducmV2LnhtbERP32vCMBB+H+x/CDfwbU0d6EZnLK4w&#10;EF9EN9gej+Zsg82lNFlT/3sjCHu7j+/nrcrJdmKkwRvHCuZZDoK4dtpwo+D76/P5DYQPyBo7x6Tg&#10;Qh7K9ePDCgvtIh9oPIZGpBD2BSpoQ+gLKX3dkkWfuZ44cSc3WAwJDo3UA8YUbjv5kudLadFwamix&#10;p6ql+nz8swpM3Jux31bxY/fz63Ukc1k4o9Tsadq8gwg0hX/x3b3Vaf7yFW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mBgDwQAAANwAAAAPAAAAAAAAAAAAAAAA&#10;AKECAABkcnMvZG93bnJldi54bWxQSwUGAAAAAAQABAD5AAAAjw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2" o:spid="_x0000_s1147" type="#_x0000_t34" style="position:absolute;left:74085;top:40855;width:1886;height:1276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c6jMUAAADcAAAADwAAAGRycy9kb3ducmV2LnhtbESPQU/DMAyF70j8h8hIXBBLxqFMZdk0&#10;JgHTbtuAs9WYtqJxuiR03b+fD5O42XrP732eL0ffqYFiagNbmE4MKOIquJZrC5+Ht8cZqJSRHXaB&#10;ycKZEiwXtzdzLF048Y6Gfa6VhHAq0UKTc19qnaqGPKZJ6IlF+wnRY5Y11tpFPEm47/STMYX22LI0&#10;NNjTuqHqd//nLTw/mNGE1+NHMUz1avu1+97o+G7t/d24egGVacz/5uv1xgl+IbTyjEy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c6jMUAAADcAAAADwAAAAAAAAAA&#10;AAAAAAChAgAAZHJzL2Rvd25yZXYueG1sUEsFBgAAAAAEAAQA+QAAAJMDAAAAAA==&#10;" adj="10764">
                  <v:stroke endarrow="block"/>
                </v:shape>
                <v:shape id="AutoShape 173" o:spid="_x0000_s1148" type="#_x0000_t32" style="position:absolute;left:42805;top:34969;width:76;height:3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piqcMAAADcAAAADwAAAGRycy9kb3ducmV2LnhtbERPS2vCQBC+F/wPywjemo0epImuUgRF&#10;LD34INjbkJ0modnZsLtq7K93CwVv8/E9Z77sTSuu5HxjWcE4SUEQl1Y3XCk4HdevbyB8QNbYWiYF&#10;d/KwXAxe5phre+M9XQ+hEjGEfY4K6hC6XEpf1mTQJ7Yjjty3dQZDhK6S2uEthptWTtJ0Kg02HBtq&#10;7GhVU/lzuBgF54/sUtyLT9oV42z3hc743+NGqdGw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aYqnDAAAA3AAAAA8AAAAAAAAAAAAA&#10;AAAAoQIAAGRycy9kb3ducmV2LnhtbFBLBQYAAAAABAAEAPkAAACRAwAAAAA=&#10;">
                  <v:stroke endarrow="block"/>
                </v:shape>
                <v:shape id="AutoShape 174" o:spid="_x0000_s1149" type="#_x0000_t33" style="position:absolute;left:56133;top:41332;width:9011;height:797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XyCsQAAADcAAAADwAAAGRycy9kb3ducmV2LnhtbESPT2vCQBDF7wW/wzJCb3WjB1tSVxH/&#10;gCA91Ap6HLKTbDA7G7Krpt/eOQjeZnhv3vvNbNH7Rt2oi3VgA+NRBoq4CLbmysDxb/vxBSomZItN&#10;YDLwTxEW88HbDHMb7vxLt0OqlIRwzNGAS6nNtY6FI49xFFpi0crQeUyydpW2Hd4l3Dd6kmVT7bFm&#10;aXDY0spRcTlcvYF9OOsynN2qXLtTvMTrxp5+jsa8D/vlN6hEfXqZn9c7K/ifgi/PyAR6/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pfIKxAAAANwAAAAPAAAAAAAAAAAA&#10;AAAAAKECAABkcnMvZG93bnJldi54bWxQSwUGAAAAAAQABAD5AAAAkgMAAAAA&#10;">
                  <v:stroke endarrow="block"/>
                </v:shape>
                <v:shape id="AutoShape 175" o:spid="_x0000_s1150" type="#_x0000_t32" style="position:absolute;left:56654;top:44399;width:769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4csQAAADcAAAADwAAAGRycy9kb3ducmV2LnhtbERPTWvCQBC9F/wPywje6iY9aE1dgwgV&#10;UXqoSrC3ITtNQrOzYXeNsb++Wyj0No/3Oct8MK3oyfnGsoJ0moAgLq1uuFJwPr0+PoPwAVlja5kU&#10;3MlDvho9LDHT9sbv1B9DJWII+wwV1CF0mZS+rMmgn9qOOHKf1hkMEbpKaoe3GG5a+ZQkM2mw4dhQ&#10;Y0ebmsqv49UouBwW1+JevNG+SBf7D3TGf5+2Sk3Gw/oFRKAh/Iv/3Dsd589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fhyxAAAANwAAAAPAAAAAAAAAAAA&#10;AAAAAKECAABkcnMvZG93bnJldi54bWxQSwUGAAAAAAQABAD5AAAAkgMAAAAA&#10;">
                  <v:stroke endarrow="block"/>
                </v:shape>
                <v:rect id="Rectangle 176" o:spid="_x0000_s1151" style="position:absolute;left:54400;top:54857;width:9944;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oiqsIA&#10;AADcAAAADwAAAGRycy9kb3ducmV2LnhtbERPS2vCQBC+C/6HZQQvUieGUtvUVaQgeCr4OHgcsmMS&#10;3Z0N2a3Gf98tCL3Nx/ecxap3Vt24C40XDbNpBoql9KaRSsPxsHl5BxUiiSHrhTU8OMBqORwsqDD+&#10;Lju+7WOlUoiEgjTUMbYFYihrdhSmvmVJ3Nl3jmKCXYWmo3sKdxbzLHtDR42khppa/qq5vO5/nIbr&#10;98TiaYt5c1hb239czq/mgVqPR/36E1TkPv6Ln+6tSfPnOfw9ky7A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SiKqwgAAANwAAAAPAAAAAAAAAAAAAAAAAJgCAABkcnMvZG93&#10;bnJldi54bWxQSwUGAAAAAAQABAD1AAAAhwM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地理信息系统</w:t>
                        </w:r>
                      </w:p>
                    </w:txbxContent>
                  </v:textbox>
                </v:rect>
                <v:shape id="AutoShape 177" o:spid="_x0000_s1152" type="#_x0000_t33" style="position:absolute;left:64344;top:51288;width:4445;height:475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Max78AAADcAAAADwAAAGRycy9kb3ducmV2LnhtbERP24rCMBB9X/Afwgi+raktqFSjiKzo&#10;43r5gKEZm2IzKUnU7t8bQdi3OZzrLNe9bcWDfGgcK5iMMxDEldMN1wou5933HESIyBpbx6TgjwKs&#10;V4OvJZbaPflIj1OsRQrhUKICE2NXShkqQxbD2HXEibs6bzEm6GupPT5TuG1lnmVTabHh1GCwo62h&#10;6na6WwWbYrY7Vn5fBLP9neZ9fuuuzY9So2G/WYCI1Md/8cd90Gn+rID3M+kCuX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ZMax78AAADcAAAADwAAAAAAAAAAAAAAAACh&#10;AgAAZHJzL2Rvd25yZXYueG1sUEsFBgAAAAAEAAQA+QAAAI0DAAAAAA==&#10;">
                  <v:stroke endarrow="block"/>
                </v:shape>
                <v:rect id="Rectangle 178" o:spid="_x0000_s1153" style="position:absolute;left:77939;top:35979;width:8605;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8fRcEA&#10;AADcAAAADwAAAGRycy9kb3ducmV2LnhtbERPS2sCMRC+C/6HMIIX0dmK1Lo1ihQKngQfhx6Hzbi7&#10;NZksm1TXf28Eobf5+J6zXHfOqiu3ofai4W2SgWIpvKml1HA6fo8/QIVIYsh6YQ13DrBe9XtLyo2/&#10;yZ6vh1iqFCIhJw1VjE2OGIqKHYWJb1gSd/ato5hgW6Jp6ZbCncVplr2jo1pSQ0UNf1VcXA5/TsNl&#10;N7L4s8VpfdxY2y1+zzNzR62Hg27zCSpyF//FL/fWpPnzGTyfSRfg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vH0XBAAAA3AAAAA8AAAAAAAAAAAAAAAAAmAIAAGRycy9kb3du&#10;cmV2LnhtbFBLBQYAAAAABAAEAPUAAACGAwAAAAA=&#10;" fillcolor="#b6dde8">
                  <v:textbox inset="0,0,0,0">
                    <w:txbxContent>
                      <w:p w:rsidR="00C754BA" w:rsidRPr="00FD0537" w:rsidRDefault="00C754BA" w:rsidP="00C754BA">
                        <w:pPr>
                          <w:adjustRightInd w:val="0"/>
                          <w:snapToGrid w:val="0"/>
                          <w:jc w:val="center"/>
                          <w:rPr>
                            <w:rFonts w:eastAsia="楷体_GB2312"/>
                            <w:sz w:val="16"/>
                            <w:szCs w:val="16"/>
                          </w:rPr>
                        </w:pPr>
                        <w:r>
                          <w:rPr>
                            <w:rFonts w:eastAsia="楷体_GB2312" w:hint="eastAsia"/>
                            <w:sz w:val="16"/>
                            <w:szCs w:val="16"/>
                          </w:rPr>
                          <w:t>水泵与水泵站</w:t>
                        </w:r>
                      </w:p>
                    </w:txbxContent>
                  </v:textbox>
                </v:rect>
                <v:shape id="AutoShape 179" o:spid="_x0000_s1154" type="#_x0000_t32" style="position:absolute;left:86544;top:37299;width:6013;height: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1MsEAAADcAAAADwAAAGRycy9kb3ducmV2LnhtbERPS2sCMRC+F/ofwhS8dbMtaGU1SisI&#10;4qX4AD0Om3E3uJksm7hZ/30jCL3Nx/ec+XKwjeip88axgo8sB0FcOm24UnA8rN+nIHxA1tg4JgV3&#10;8rBcvL7MsdAu8o76fahECmFfoII6hLaQ0pc1WfSZa4kTd3GdxZBgV0ndYUzhtpGfeT6RFg2nhhpb&#10;WtVUXvc3q8DEX9O3m1X82Z7OXkcy97EzSo3ehu8ZiEBD+Bc/3Rud5n+N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37UywQAAANwAAAAPAAAAAAAAAAAAAAAA&#10;AKECAABkcnMvZG93bnJldi54bWxQSwUGAAAAAAQABAD5AAAAjwMAAAAA&#10;">
                  <v:stroke endarrow="block"/>
                </v:shape>
                <v:shape id="AutoShape 180" o:spid="_x0000_s1155" type="#_x0000_t34" style="position:absolute;left:47853;top:37299;width:30086;height:238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QJC8QAAADcAAAADwAAAGRycy9kb3ducmV2LnhtbERPTWvCQBC9F/wPywi9lLrRQ5ToKiKt&#10;2IsStZ6H7DRJzc6G7DZJ/fXdguBtHu9zFqveVKKlxpWWFYxHEQjizOqScwXn0/vrDITzyBory6Tg&#10;lxysloOnBSbadpxSe/S5CCHsElRQeF8nUrqsIINuZGviwH3ZxqAPsMmlbrAL4aaSkyiKpcGSQ0OB&#10;NW0Kyq7HH6Mgpc+xvB2qy8v2TX9ns49ztN9dlXoe9us5CE+9f4jv7p0O86cx/D8TL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5AkLxAAAANwAAAAPAAAAAAAAAAAA&#10;AAAAAKECAABkcnMvZG93bnJldi54bWxQSwUGAAAAAAQABAD5AAAAkgMAAAAA&#10;">
                  <v:stroke endarrow="block"/>
                </v:shape>
                <v:shape id="AutoShape 181" o:spid="_x0000_s1156" type="#_x0000_t32" style="position:absolute;left:34251;top:20167;width:3925;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shape>
                <v:shape id="AutoShape 182" o:spid="_x0000_s1157" type="#_x0000_t32" style="position:absolute;left:42938;top:15049;width:76;height:11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arMQAAADcAAAADwAAAGRycy9kb3ducmV2LnhtbESPT2sCMRDF74V+hzCF3mpWoX9YjaKC&#10;IL2U2kI9DptxN7iZLJu4Wb995yB4m+G9ee83i9XoWzVQH11gA9NJAYq4CtZxbeD3Z/fyASomZItt&#10;YDJwpQir5ePDAksbMn/TcEi1khCOJRpoUupKrWPVkMc4CR2xaKfQe0yy9rW2PWYJ962eFcWb9uhY&#10;GhrsaNtQdT5cvAGXv9zQ7bd58/l3jDaTu74GZ8zz07ieg0o0prv5dr23gv8utPKMT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hqsxAAAANwAAAAPAAAAAAAAAAAA&#10;AAAAAKECAABkcnMvZG93bnJldi54bWxQSwUGAAAAAAQABAD5AAAAkgMAAAAA&#10;">
                  <v:stroke endarrow="block"/>
                </v:shape>
                <w10:anchorlock/>
              </v:group>
            </w:pict>
          </mc:Fallback>
        </mc:AlternateContent>
      </w:r>
    </w:p>
    <w:p w:rsidR="00C754BA" w:rsidRPr="00456378" w:rsidRDefault="00C754BA" w:rsidP="00C754BA">
      <w:pPr>
        <w:spacing w:before="240" w:after="120" w:line="330" w:lineRule="auto"/>
        <w:rPr>
          <w:rFonts w:ascii="黑体" w:eastAsia="黑体" w:hAnsi="黑体" w:cs="黑体"/>
          <w:sz w:val="24"/>
        </w:rPr>
      </w:pPr>
      <w:bookmarkStart w:id="2" w:name="_GoBack"/>
      <w:r>
        <w:rPr>
          <w:rFonts w:hAnsi="宋体"/>
          <w:noProof/>
        </w:rPr>
        <w:lastRenderedPageBreak/>
        <mc:AlternateContent>
          <mc:Choice Requires="wpc">
            <w:drawing>
              <wp:inline distT="0" distB="0" distL="0" distR="0">
                <wp:extent cx="8820150" cy="4587240"/>
                <wp:effectExtent l="9525" t="8255" r="0" b="0"/>
                <wp:docPr id="48" name="画布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8126730" y="534035"/>
                            <a:ext cx="303530" cy="3938270"/>
                          </a:xfrm>
                          <a:prstGeom prst="rect">
                            <a:avLst/>
                          </a:prstGeom>
                          <a:solidFill>
                            <a:srgbClr val="FFFF00"/>
                          </a:solidFill>
                          <a:ln w="9525">
                            <a:solidFill>
                              <a:srgbClr val="000000"/>
                            </a:solidFill>
                            <a:miter lim="800000"/>
                            <a:headEnd/>
                            <a:tailEnd/>
                          </a:ln>
                        </wps:spPr>
                        <wps:txbx>
                          <w:txbxContent>
                            <w:p w:rsidR="00C754BA" w:rsidRPr="00B07660" w:rsidRDefault="00C754BA" w:rsidP="00C754BA">
                              <w:pPr>
                                <w:adjustRightInd w:val="0"/>
                                <w:snapToGrid w:val="0"/>
                                <w:jc w:val="center"/>
                                <w:rPr>
                                  <w:rFonts w:eastAsia="Arial Unicode MS"/>
                                  <w:sz w:val="14"/>
                                  <w:szCs w:val="15"/>
                                </w:rPr>
                              </w:pPr>
                              <w:r w:rsidRPr="00B07660">
                                <w:rPr>
                                  <w:rFonts w:eastAsia="楷体_GB2312"/>
                                  <w:b/>
                                  <w:color w:val="7030A0"/>
                                  <w:sz w:val="14"/>
                                  <w:szCs w:val="16"/>
                                </w:rPr>
                                <w:t>毕业实习</w:t>
                              </w:r>
                              <w:r w:rsidRPr="00B07660">
                                <w:rPr>
                                  <w:rFonts w:eastAsia="楷体_GB2312"/>
                                  <w:sz w:val="14"/>
                                  <w:szCs w:val="15"/>
                                </w:rPr>
                                <w:t>、毕业设计</w:t>
                              </w:r>
                              <w:r w:rsidRPr="00B07660">
                                <w:rPr>
                                  <w:rFonts w:eastAsia="Arial Unicode MS" w:hint="eastAsia"/>
                                  <w:sz w:val="14"/>
                                  <w:szCs w:val="15"/>
                                </w:rPr>
                                <w:t>(</w:t>
                              </w:r>
                              <w:r w:rsidRPr="00B07660">
                                <w:rPr>
                                  <w:rFonts w:eastAsia="楷体_GB2312"/>
                                  <w:sz w:val="14"/>
                                  <w:szCs w:val="15"/>
                                </w:rPr>
                                <w:t>论文</w:t>
                              </w:r>
                              <w:r w:rsidRPr="00B07660">
                                <w:rPr>
                                  <w:rFonts w:eastAsia="Arial Unicode MS" w:hint="eastAsia"/>
                                  <w:sz w:val="14"/>
                                  <w:szCs w:val="15"/>
                                </w:rPr>
                                <w:t>)</w:t>
                              </w:r>
                            </w:p>
                          </w:txbxContent>
                        </wps:txbx>
                        <wps:bodyPr rot="0" vert="vert270" wrap="square" lIns="83325" tIns="141062" rIns="83325" bIns="41663" anchor="t" anchorCtr="0" upright="1">
                          <a:noAutofit/>
                        </wps:bodyPr>
                      </wps:wsp>
                      <wps:wsp>
                        <wps:cNvPr id="2" name="Rectangle 5"/>
                        <wps:cNvSpPr>
                          <a:spLocks noChangeArrowheads="1"/>
                        </wps:cNvSpPr>
                        <wps:spPr bwMode="auto">
                          <a:xfrm>
                            <a:off x="0" y="0"/>
                            <a:ext cx="867410"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大一上</w:t>
                              </w:r>
                            </w:p>
                          </w:txbxContent>
                        </wps:txbx>
                        <wps:bodyPr rot="0" vert="horz" wrap="square" lIns="0" tIns="98415" rIns="0" bIns="0" anchor="t" anchorCtr="0" upright="1">
                          <a:noAutofit/>
                        </wps:bodyPr>
                      </wps:wsp>
                      <wps:wsp>
                        <wps:cNvPr id="3" name="AutoShape 6"/>
                        <wps:cNvCnPr>
                          <a:cxnSpLocks noChangeShapeType="1"/>
                          <a:stCxn id="2" idx="3"/>
                        </wps:cNvCnPr>
                        <wps:spPr bwMode="auto">
                          <a:xfrm>
                            <a:off x="867410" y="140335"/>
                            <a:ext cx="2432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1110615" y="0"/>
                            <a:ext cx="843915"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大一下</w:t>
                              </w:r>
                            </w:p>
                          </w:txbxContent>
                        </wps:txbx>
                        <wps:bodyPr rot="0" vert="horz" wrap="square" lIns="0" tIns="98415" rIns="0" bIns="0" anchor="t" anchorCtr="0" upright="1">
                          <a:noAutofit/>
                        </wps:bodyPr>
                      </wps:wsp>
                      <wps:wsp>
                        <wps:cNvPr id="5" name="Rectangle 8"/>
                        <wps:cNvSpPr>
                          <a:spLocks noChangeArrowheads="1"/>
                        </wps:cNvSpPr>
                        <wps:spPr bwMode="auto">
                          <a:xfrm>
                            <a:off x="2213610" y="6985"/>
                            <a:ext cx="862965"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大二上</w:t>
                              </w:r>
                            </w:p>
                          </w:txbxContent>
                        </wps:txbx>
                        <wps:bodyPr rot="0" vert="horz" wrap="square" lIns="0" tIns="98415" rIns="0" bIns="0" anchor="t" anchorCtr="0" upright="1">
                          <a:noAutofit/>
                        </wps:bodyPr>
                      </wps:wsp>
                      <wps:wsp>
                        <wps:cNvPr id="6" name="AutoShape 9"/>
                        <wps:cNvCnPr>
                          <a:cxnSpLocks noChangeShapeType="1"/>
                          <a:endCxn id="7" idx="1"/>
                        </wps:cNvCnPr>
                        <wps:spPr bwMode="auto">
                          <a:xfrm flipV="1">
                            <a:off x="3068320" y="147320"/>
                            <a:ext cx="31940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10"/>
                        <wps:cNvSpPr>
                          <a:spLocks noChangeArrowheads="1"/>
                        </wps:cNvSpPr>
                        <wps:spPr bwMode="auto">
                          <a:xfrm>
                            <a:off x="3387725" y="6985"/>
                            <a:ext cx="849630"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大二下</w:t>
                              </w:r>
                            </w:p>
                          </w:txbxContent>
                        </wps:txbx>
                        <wps:bodyPr rot="0" vert="horz" wrap="square" lIns="0" tIns="98415" rIns="0" bIns="0" anchor="t" anchorCtr="0" upright="1">
                          <a:noAutofit/>
                        </wps:bodyPr>
                      </wps:wsp>
                      <wps:wsp>
                        <wps:cNvPr id="8" name="AutoShape 11"/>
                        <wps:cNvCnPr>
                          <a:cxnSpLocks noChangeShapeType="1"/>
                        </wps:cNvCnPr>
                        <wps:spPr bwMode="auto">
                          <a:xfrm>
                            <a:off x="1949450" y="147320"/>
                            <a:ext cx="2806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CnPr>
                          <a:cxnSpLocks noChangeShapeType="1"/>
                          <a:endCxn id="14" idx="1"/>
                        </wps:cNvCnPr>
                        <wps:spPr bwMode="auto">
                          <a:xfrm flipV="1">
                            <a:off x="4235450" y="140335"/>
                            <a:ext cx="26606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5608320" y="0"/>
                            <a:ext cx="839470"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大三下</w:t>
                              </w:r>
                            </w:p>
                          </w:txbxContent>
                        </wps:txbx>
                        <wps:bodyPr rot="0" vert="horz" wrap="square" lIns="0" tIns="98415" rIns="0" bIns="0" anchor="t" anchorCtr="0" upright="1">
                          <a:noAutofit/>
                        </wps:bodyPr>
                      </wps:wsp>
                      <wps:wsp>
                        <wps:cNvPr id="11" name="AutoShape 14"/>
                        <wps:cNvCnPr>
                          <a:cxnSpLocks noChangeShapeType="1"/>
                          <a:endCxn id="12" idx="1"/>
                        </wps:cNvCnPr>
                        <wps:spPr bwMode="auto">
                          <a:xfrm>
                            <a:off x="6442075" y="139065"/>
                            <a:ext cx="318135"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5"/>
                        <wps:cNvSpPr>
                          <a:spLocks noChangeArrowheads="1"/>
                        </wps:cNvSpPr>
                        <wps:spPr bwMode="auto">
                          <a:xfrm>
                            <a:off x="6760210" y="0"/>
                            <a:ext cx="805815"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大四上</w:t>
                              </w:r>
                            </w:p>
                          </w:txbxContent>
                        </wps:txbx>
                        <wps:bodyPr rot="0" vert="horz" wrap="square" lIns="0" tIns="98415" rIns="0" bIns="0" anchor="t" anchorCtr="0" upright="1">
                          <a:noAutofit/>
                        </wps:bodyPr>
                      </wps:wsp>
                      <wps:wsp>
                        <wps:cNvPr id="13" name="AutoShape 16"/>
                        <wps:cNvCnPr>
                          <a:cxnSpLocks noChangeShapeType="1"/>
                        </wps:cNvCnPr>
                        <wps:spPr bwMode="auto">
                          <a:xfrm>
                            <a:off x="5365115" y="140335"/>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7"/>
                        <wps:cNvSpPr>
                          <a:spLocks noChangeArrowheads="1"/>
                        </wps:cNvSpPr>
                        <wps:spPr bwMode="auto">
                          <a:xfrm>
                            <a:off x="4501515" y="0"/>
                            <a:ext cx="864870"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大三上</w:t>
                              </w:r>
                            </w:p>
                          </w:txbxContent>
                        </wps:txbx>
                        <wps:bodyPr rot="0" vert="horz" wrap="square" lIns="0" tIns="98415" rIns="0" bIns="0" anchor="t" anchorCtr="0" upright="1">
                          <a:noAutofit/>
                        </wps:bodyPr>
                      </wps:wsp>
                      <wps:wsp>
                        <wps:cNvPr id="15" name="AutoShape 18"/>
                        <wps:cNvCnPr>
                          <a:cxnSpLocks noChangeShapeType="1"/>
                          <a:endCxn id="16" idx="1"/>
                        </wps:cNvCnPr>
                        <wps:spPr bwMode="auto">
                          <a:xfrm>
                            <a:off x="7566025" y="139065"/>
                            <a:ext cx="27559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9"/>
                        <wps:cNvSpPr>
                          <a:spLocks noChangeArrowheads="1"/>
                        </wps:cNvSpPr>
                        <wps:spPr bwMode="auto">
                          <a:xfrm>
                            <a:off x="7841615" y="0"/>
                            <a:ext cx="838200" cy="280035"/>
                          </a:xfrm>
                          <a:prstGeom prst="rect">
                            <a:avLst/>
                          </a:prstGeom>
                          <a:solidFill>
                            <a:srgbClr val="FFFFFF"/>
                          </a:solidFill>
                          <a:ln w="9525">
                            <a:solidFill>
                              <a:srgbClr val="000000"/>
                            </a:solidFill>
                            <a:miter lim="800000"/>
                            <a:headEnd/>
                            <a:tailEnd/>
                          </a:ln>
                        </wps:spPr>
                        <wps:txbx>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大四下</w:t>
                              </w:r>
                            </w:p>
                          </w:txbxContent>
                        </wps:txbx>
                        <wps:bodyPr rot="0" vert="horz" wrap="square" lIns="0" tIns="98415" rIns="0" bIns="0" anchor="t" anchorCtr="0" upright="1">
                          <a:noAutofit/>
                        </wps:bodyPr>
                      </wps:wsp>
                      <wps:wsp>
                        <wps:cNvPr id="17" name="Rectangle 20"/>
                        <wps:cNvSpPr>
                          <a:spLocks noChangeArrowheads="1"/>
                        </wps:cNvSpPr>
                        <wps:spPr bwMode="auto">
                          <a:xfrm>
                            <a:off x="173355" y="626110"/>
                            <a:ext cx="667385"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pPr>
                              <w:r w:rsidRPr="00B07660">
                                <w:rPr>
                                  <w:rFonts w:eastAsia="楷体_GB2312" w:hint="eastAsia"/>
                                  <w:sz w:val="14"/>
                                  <w:szCs w:val="16"/>
                                </w:rPr>
                                <w:t>创新创业教育</w:t>
                              </w:r>
                            </w:p>
                          </w:txbxContent>
                        </wps:txbx>
                        <wps:bodyPr rot="0" vert="horz" wrap="square" lIns="0" tIns="141062" rIns="0" bIns="41663" anchor="t" anchorCtr="0" upright="1">
                          <a:noAutofit/>
                        </wps:bodyPr>
                      </wps:wsp>
                      <wps:wsp>
                        <wps:cNvPr id="18" name="AutoShape 21"/>
                        <wps:cNvCnPr>
                          <a:cxnSpLocks noChangeShapeType="1"/>
                          <a:stCxn id="17" idx="3"/>
                          <a:endCxn id="41" idx="1"/>
                        </wps:cNvCnPr>
                        <wps:spPr bwMode="auto">
                          <a:xfrm>
                            <a:off x="840740" y="826770"/>
                            <a:ext cx="15392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flipV="1">
                            <a:off x="1911350" y="1756410"/>
                            <a:ext cx="45974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23"/>
                        <wps:cNvSpPr>
                          <a:spLocks noChangeArrowheads="1"/>
                        </wps:cNvSpPr>
                        <wps:spPr bwMode="auto">
                          <a:xfrm>
                            <a:off x="6136640" y="3069590"/>
                            <a:ext cx="616585" cy="395605"/>
                          </a:xfrm>
                          <a:prstGeom prst="rect">
                            <a:avLst/>
                          </a:prstGeom>
                          <a:solidFill>
                            <a:srgbClr val="B6DDE8"/>
                          </a:solidFill>
                          <a:ln w="9525">
                            <a:solidFill>
                              <a:srgbClr val="000000"/>
                            </a:solidFill>
                            <a:miter lim="800000"/>
                            <a:headEnd/>
                            <a:tailEnd/>
                          </a:ln>
                        </wps:spPr>
                        <wps:txbx>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水文预报</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wps:txbx>
                        <wps:bodyPr rot="0" vert="horz" wrap="square" lIns="0" tIns="0" rIns="0" bIns="0" anchor="t" anchorCtr="0" upright="1">
                          <a:noAutofit/>
                        </wps:bodyPr>
                      </wps:wsp>
                      <wps:wsp>
                        <wps:cNvPr id="21" name="Rectangle 24"/>
                        <wps:cNvSpPr>
                          <a:spLocks noChangeArrowheads="1"/>
                        </wps:cNvSpPr>
                        <wps:spPr bwMode="auto">
                          <a:xfrm>
                            <a:off x="6876415" y="1562735"/>
                            <a:ext cx="822960" cy="400685"/>
                          </a:xfrm>
                          <a:prstGeom prst="rect">
                            <a:avLst/>
                          </a:prstGeom>
                          <a:solidFill>
                            <a:srgbClr val="B6DDE8"/>
                          </a:solidFill>
                          <a:ln w="9525">
                            <a:solidFill>
                              <a:srgbClr val="000000"/>
                            </a:solidFill>
                            <a:miter lim="800000"/>
                            <a:headEnd/>
                            <a:tailEnd/>
                          </a:ln>
                        </wps:spPr>
                        <wps:txbx>
                          <w:txbxContent>
                            <w:p w:rsidR="00C754BA" w:rsidRPr="00B07660" w:rsidRDefault="00C754BA" w:rsidP="00C754BA">
                              <w:pPr>
                                <w:jc w:val="center"/>
                                <w:rPr>
                                  <w:rFonts w:eastAsia="楷体_GB2312"/>
                                  <w:sz w:val="14"/>
                                  <w:szCs w:val="16"/>
                                </w:rPr>
                              </w:pPr>
                              <w:r w:rsidRPr="00B07660">
                                <w:rPr>
                                  <w:rFonts w:eastAsia="楷体_GB2312" w:hint="eastAsia"/>
                                  <w:sz w:val="14"/>
                                  <w:szCs w:val="16"/>
                                </w:rPr>
                                <w:t>专门水文地质学</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wps:txbx>
                        <wps:bodyPr rot="0" vert="horz" wrap="square" lIns="0" tIns="0" rIns="0" bIns="0" anchor="t" anchorCtr="0" upright="1">
                          <a:noAutofit/>
                        </wps:bodyPr>
                      </wps:wsp>
                      <wps:wsp>
                        <wps:cNvPr id="22" name="AutoShape 25"/>
                        <wps:cNvCnPr>
                          <a:cxnSpLocks noChangeShapeType="1"/>
                          <a:stCxn id="21" idx="3"/>
                        </wps:cNvCnPr>
                        <wps:spPr bwMode="auto">
                          <a:xfrm>
                            <a:off x="7699375" y="1763395"/>
                            <a:ext cx="43053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26"/>
                        <wps:cNvSpPr>
                          <a:spLocks noChangeArrowheads="1"/>
                        </wps:cNvSpPr>
                        <wps:spPr bwMode="auto">
                          <a:xfrm>
                            <a:off x="2300605" y="3885565"/>
                            <a:ext cx="854710" cy="47561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大学物理实验</w:t>
                              </w:r>
                            </w:p>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w:t>
                              </w:r>
                              <w:r w:rsidRPr="00B07660">
                                <w:rPr>
                                  <w:rFonts w:eastAsia="楷体_GB2312" w:hint="eastAsia"/>
                                  <w:sz w:val="14"/>
                                  <w:szCs w:val="16"/>
                                </w:rPr>
                                <w:t>上）</w:t>
                              </w:r>
                            </w:p>
                          </w:txbxContent>
                        </wps:txbx>
                        <wps:bodyPr rot="0" vert="horz" wrap="square" lIns="0" tIns="141062" rIns="0" bIns="41663" anchor="t" anchorCtr="0" upright="1">
                          <a:noAutofit/>
                        </wps:bodyPr>
                      </wps:wsp>
                      <wps:wsp>
                        <wps:cNvPr id="24" name="Rectangle 27"/>
                        <wps:cNvSpPr>
                          <a:spLocks noChangeArrowheads="1"/>
                        </wps:cNvSpPr>
                        <wps:spPr bwMode="auto">
                          <a:xfrm>
                            <a:off x="3425825" y="3900805"/>
                            <a:ext cx="898525" cy="4514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大学物理实验</w:t>
                              </w:r>
                            </w:p>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w:t>
                              </w:r>
                              <w:r w:rsidRPr="00B07660">
                                <w:rPr>
                                  <w:rFonts w:eastAsia="楷体_GB2312" w:hint="eastAsia"/>
                                  <w:sz w:val="14"/>
                                  <w:szCs w:val="16"/>
                                </w:rPr>
                                <w:t>下）</w:t>
                              </w:r>
                            </w:p>
                          </w:txbxContent>
                        </wps:txbx>
                        <wps:bodyPr rot="0" vert="horz" wrap="square" lIns="0" tIns="141062" rIns="0" bIns="41663" anchor="t" anchorCtr="0" upright="1">
                          <a:noAutofit/>
                        </wps:bodyPr>
                      </wps:wsp>
                      <wps:wsp>
                        <wps:cNvPr id="25" name="AutoShape 28"/>
                        <wps:cNvCnPr>
                          <a:cxnSpLocks noChangeShapeType="1"/>
                        </wps:cNvCnPr>
                        <wps:spPr bwMode="auto">
                          <a:xfrm>
                            <a:off x="3155315" y="4099560"/>
                            <a:ext cx="270510"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a:cxnSpLocks noChangeShapeType="1"/>
                          <a:stCxn id="28" idx="3"/>
                          <a:endCxn id="29" idx="1"/>
                        </wps:cNvCnPr>
                        <wps:spPr bwMode="auto">
                          <a:xfrm>
                            <a:off x="3032125" y="1758950"/>
                            <a:ext cx="382270"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1261745" y="1558290"/>
                            <a:ext cx="667385"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pPr>
                              <w:r w:rsidRPr="00B07660">
                                <w:rPr>
                                  <w:rFonts w:eastAsia="楷体_GB2312" w:hint="eastAsia"/>
                                  <w:sz w:val="14"/>
                                  <w:szCs w:val="16"/>
                                </w:rPr>
                                <w:t>认识实习</w:t>
                              </w:r>
                            </w:p>
                          </w:txbxContent>
                        </wps:txbx>
                        <wps:bodyPr rot="0" vert="horz" wrap="square" lIns="0" tIns="141062" rIns="0" bIns="41663" anchor="t" anchorCtr="0" upright="1">
                          <a:noAutofit/>
                        </wps:bodyPr>
                      </wps:wsp>
                      <wps:wsp>
                        <wps:cNvPr id="28" name="Rectangle 31"/>
                        <wps:cNvSpPr>
                          <a:spLocks noChangeArrowheads="1"/>
                        </wps:cNvSpPr>
                        <wps:spPr bwMode="auto">
                          <a:xfrm>
                            <a:off x="2366645" y="1558290"/>
                            <a:ext cx="665480"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pPr>
                              <w:r w:rsidRPr="00B07660">
                                <w:rPr>
                                  <w:rFonts w:eastAsia="楷体_GB2312" w:hint="eastAsia"/>
                                  <w:sz w:val="14"/>
                                  <w:szCs w:val="16"/>
                                </w:rPr>
                                <w:t>自然地理实习</w:t>
                              </w:r>
                            </w:p>
                          </w:txbxContent>
                        </wps:txbx>
                        <wps:bodyPr rot="0" vert="horz" wrap="square" lIns="0" tIns="141062" rIns="0" bIns="41663" anchor="t" anchorCtr="0" upright="1">
                          <a:noAutofit/>
                        </wps:bodyPr>
                      </wps:wsp>
                      <wps:wsp>
                        <wps:cNvPr id="29" name="Rectangle 32"/>
                        <wps:cNvSpPr>
                          <a:spLocks noChangeArrowheads="1"/>
                        </wps:cNvSpPr>
                        <wps:spPr bwMode="auto">
                          <a:xfrm>
                            <a:off x="3414395" y="1562735"/>
                            <a:ext cx="665480"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pPr>
                              <w:r w:rsidRPr="00B07660">
                                <w:rPr>
                                  <w:rFonts w:eastAsia="楷体_GB2312" w:hint="eastAsia"/>
                                  <w:sz w:val="14"/>
                                  <w:szCs w:val="16"/>
                                </w:rPr>
                                <w:t>测量实习</w:t>
                              </w:r>
                            </w:p>
                          </w:txbxContent>
                        </wps:txbx>
                        <wps:bodyPr rot="0" vert="horz" wrap="square" lIns="0" tIns="141062" rIns="0" bIns="41663" anchor="t" anchorCtr="0" upright="1">
                          <a:noAutofit/>
                        </wps:bodyPr>
                      </wps:wsp>
                      <wps:wsp>
                        <wps:cNvPr id="30" name="Rectangle 33"/>
                        <wps:cNvSpPr>
                          <a:spLocks noChangeArrowheads="1"/>
                        </wps:cNvSpPr>
                        <wps:spPr bwMode="auto">
                          <a:xfrm>
                            <a:off x="4488815" y="1562735"/>
                            <a:ext cx="492125"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水文测验</w:t>
                              </w:r>
                            </w:p>
                            <w:p w:rsidR="00C754BA" w:rsidRPr="00B07660" w:rsidRDefault="00C754BA" w:rsidP="00C754BA">
                              <w:pPr>
                                <w:adjustRightInd w:val="0"/>
                                <w:snapToGrid w:val="0"/>
                                <w:jc w:val="center"/>
                              </w:pPr>
                              <w:r w:rsidRPr="00B07660">
                                <w:rPr>
                                  <w:rFonts w:eastAsia="楷体_GB2312" w:hint="eastAsia"/>
                                  <w:sz w:val="14"/>
                                  <w:szCs w:val="16"/>
                                </w:rPr>
                                <w:t>实习</w:t>
                              </w:r>
                            </w:p>
                          </w:txbxContent>
                        </wps:txbx>
                        <wps:bodyPr rot="0" vert="horz" wrap="square" lIns="0" tIns="42646" rIns="0" bIns="41663" anchor="t" anchorCtr="0" upright="1">
                          <a:noAutofit/>
                        </wps:bodyPr>
                      </wps:wsp>
                      <wps:wsp>
                        <wps:cNvPr id="31" name="Rectangle 34"/>
                        <wps:cNvSpPr>
                          <a:spLocks noChangeArrowheads="1"/>
                        </wps:cNvSpPr>
                        <wps:spPr bwMode="auto">
                          <a:xfrm>
                            <a:off x="5146675" y="1567815"/>
                            <a:ext cx="603250" cy="395605"/>
                          </a:xfrm>
                          <a:prstGeom prst="rect">
                            <a:avLst/>
                          </a:prstGeom>
                          <a:solidFill>
                            <a:srgbClr val="B6DDE8"/>
                          </a:solidFill>
                          <a:ln w="9525">
                            <a:solidFill>
                              <a:srgbClr val="000000"/>
                            </a:solidFill>
                            <a:miter lim="800000"/>
                            <a:headEnd/>
                            <a:tailEnd/>
                          </a:ln>
                        </wps:spPr>
                        <wps:txbx>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水文测验</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wps:txbx>
                        <wps:bodyPr rot="0" vert="horz" wrap="square" lIns="0" tIns="0" rIns="0" bIns="0" anchor="t" anchorCtr="0" upright="1">
                          <a:noAutofit/>
                        </wps:bodyPr>
                      </wps:wsp>
                      <wps:wsp>
                        <wps:cNvPr id="32" name="AutoShape 35"/>
                        <wps:cNvCnPr>
                          <a:cxnSpLocks noChangeShapeType="1"/>
                          <a:stCxn id="29" idx="3"/>
                          <a:endCxn id="30" idx="1"/>
                        </wps:cNvCnPr>
                        <wps:spPr bwMode="auto">
                          <a:xfrm>
                            <a:off x="4079875" y="1763395"/>
                            <a:ext cx="4089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6"/>
                        <wps:cNvCnPr>
                          <a:cxnSpLocks noChangeShapeType="1"/>
                          <a:stCxn id="30" idx="3"/>
                          <a:endCxn id="31" idx="1"/>
                        </wps:cNvCnPr>
                        <wps:spPr bwMode="auto">
                          <a:xfrm>
                            <a:off x="4980940" y="1763395"/>
                            <a:ext cx="165735"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37"/>
                        <wps:cNvSpPr>
                          <a:spLocks noChangeArrowheads="1"/>
                        </wps:cNvSpPr>
                        <wps:spPr bwMode="auto">
                          <a:xfrm>
                            <a:off x="5146675" y="2279650"/>
                            <a:ext cx="603250" cy="394970"/>
                          </a:xfrm>
                          <a:prstGeom prst="rect">
                            <a:avLst/>
                          </a:prstGeom>
                          <a:solidFill>
                            <a:srgbClr val="B6DDE8"/>
                          </a:solidFill>
                          <a:ln w="9525">
                            <a:solidFill>
                              <a:srgbClr val="000000"/>
                            </a:solidFill>
                            <a:miter lim="800000"/>
                            <a:headEnd/>
                            <a:tailEnd/>
                          </a:ln>
                        </wps:spPr>
                        <wps:txbx>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水文水利计算</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wps:txbx>
                        <wps:bodyPr rot="0" vert="horz" wrap="square" lIns="0" tIns="0" rIns="0" bIns="0" anchor="t" anchorCtr="0" upright="1">
                          <a:noAutofit/>
                        </wps:bodyPr>
                      </wps:wsp>
                      <wps:wsp>
                        <wps:cNvPr id="35" name="Rectangle 38"/>
                        <wps:cNvSpPr>
                          <a:spLocks noChangeArrowheads="1"/>
                        </wps:cNvSpPr>
                        <wps:spPr bwMode="auto">
                          <a:xfrm>
                            <a:off x="5029200" y="3060065"/>
                            <a:ext cx="842010" cy="396240"/>
                          </a:xfrm>
                          <a:prstGeom prst="rect">
                            <a:avLst/>
                          </a:prstGeom>
                          <a:solidFill>
                            <a:srgbClr val="B6DDE8"/>
                          </a:solidFill>
                          <a:ln w="9525">
                            <a:solidFill>
                              <a:srgbClr val="000000"/>
                            </a:solidFill>
                            <a:miter lim="800000"/>
                            <a:headEnd/>
                            <a:tailEnd/>
                          </a:ln>
                        </wps:spPr>
                        <wps:txbx>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水资源规划及利用</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wps:txbx>
                        <wps:bodyPr rot="0" vert="horz" wrap="square" lIns="0" tIns="0" rIns="0" bIns="0" anchor="t" anchorCtr="0" upright="1">
                          <a:noAutofit/>
                        </wps:bodyPr>
                      </wps:wsp>
                      <wps:wsp>
                        <wps:cNvPr id="36" name="AutoShape 39"/>
                        <wps:cNvCnPr>
                          <a:cxnSpLocks noChangeShapeType="1"/>
                          <a:stCxn id="31" idx="2"/>
                          <a:endCxn id="34" idx="0"/>
                        </wps:cNvCnPr>
                        <wps:spPr bwMode="auto">
                          <a:xfrm>
                            <a:off x="5448300" y="1963420"/>
                            <a:ext cx="63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40"/>
                        <wps:cNvCnPr>
                          <a:cxnSpLocks noChangeShapeType="1"/>
                          <a:stCxn id="34" idx="2"/>
                          <a:endCxn id="35" idx="0"/>
                        </wps:cNvCnPr>
                        <wps:spPr bwMode="auto">
                          <a:xfrm>
                            <a:off x="5448300" y="2674620"/>
                            <a:ext cx="1905"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1"/>
                        <wps:cNvCnPr>
                          <a:cxnSpLocks noChangeShapeType="1"/>
                          <a:stCxn id="35" idx="3"/>
                          <a:endCxn id="20" idx="1"/>
                        </wps:cNvCnPr>
                        <wps:spPr bwMode="auto">
                          <a:xfrm>
                            <a:off x="5871210" y="3258185"/>
                            <a:ext cx="26543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2"/>
                        <wps:cNvCnPr>
                          <a:cxnSpLocks noChangeShapeType="1"/>
                          <a:stCxn id="31" idx="3"/>
                          <a:endCxn id="21" idx="1"/>
                        </wps:cNvCnPr>
                        <wps:spPr bwMode="auto">
                          <a:xfrm flipV="1">
                            <a:off x="5749925" y="1763395"/>
                            <a:ext cx="1126490"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3"/>
                        <wps:cNvCnPr>
                          <a:cxnSpLocks noChangeShapeType="1"/>
                          <a:stCxn id="24" idx="3"/>
                        </wps:cNvCnPr>
                        <wps:spPr bwMode="auto">
                          <a:xfrm flipV="1">
                            <a:off x="4324350" y="4125595"/>
                            <a:ext cx="3805555"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44"/>
                        <wps:cNvSpPr>
                          <a:spLocks noChangeArrowheads="1"/>
                        </wps:cNvSpPr>
                        <wps:spPr bwMode="auto">
                          <a:xfrm>
                            <a:off x="2379980" y="626110"/>
                            <a:ext cx="666115"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pPr>
                              <w:r w:rsidRPr="00B07660">
                                <w:rPr>
                                  <w:rFonts w:eastAsia="楷体_GB2312" w:hint="eastAsia"/>
                                  <w:sz w:val="14"/>
                                  <w:szCs w:val="16"/>
                                </w:rPr>
                                <w:t>水利创新训练</w:t>
                              </w:r>
                            </w:p>
                          </w:txbxContent>
                        </wps:txbx>
                        <wps:bodyPr rot="0" vert="horz" wrap="square" lIns="0" tIns="141062" rIns="0" bIns="41663" anchor="t" anchorCtr="0" upright="1">
                          <a:noAutofit/>
                        </wps:bodyPr>
                      </wps:wsp>
                      <wps:wsp>
                        <wps:cNvPr id="42" name="AutoShape 45"/>
                        <wps:cNvCnPr>
                          <a:cxnSpLocks noChangeShapeType="1"/>
                          <a:stCxn id="41" idx="3"/>
                        </wps:cNvCnPr>
                        <wps:spPr bwMode="auto">
                          <a:xfrm flipV="1">
                            <a:off x="3046095" y="819150"/>
                            <a:ext cx="263842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46"/>
                        <wps:cNvSpPr>
                          <a:spLocks noChangeArrowheads="1"/>
                        </wps:cNvSpPr>
                        <wps:spPr bwMode="auto">
                          <a:xfrm>
                            <a:off x="5684520" y="626110"/>
                            <a:ext cx="667385"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pPr>
                              <w:r w:rsidRPr="00B07660">
                                <w:rPr>
                                  <w:rFonts w:eastAsia="楷体_GB2312" w:hint="eastAsia"/>
                                  <w:sz w:val="14"/>
                                  <w:szCs w:val="16"/>
                                </w:rPr>
                                <w:t>创新创业教育</w:t>
                              </w:r>
                            </w:p>
                          </w:txbxContent>
                        </wps:txbx>
                        <wps:bodyPr rot="0" vert="horz" wrap="square" lIns="0" tIns="141062" rIns="0" bIns="41663" anchor="t" anchorCtr="0" upright="1">
                          <a:noAutofit/>
                        </wps:bodyPr>
                      </wps:wsp>
                      <wps:wsp>
                        <wps:cNvPr id="44" name="Rectangle 47"/>
                        <wps:cNvSpPr>
                          <a:spLocks noChangeArrowheads="1"/>
                        </wps:cNvSpPr>
                        <wps:spPr bwMode="auto">
                          <a:xfrm>
                            <a:off x="6838950" y="626110"/>
                            <a:ext cx="667385" cy="400685"/>
                          </a:xfrm>
                          <a:prstGeom prst="rect">
                            <a:avLst/>
                          </a:prstGeom>
                          <a:solidFill>
                            <a:srgbClr val="CCFFCC"/>
                          </a:solidFill>
                          <a:ln w="9525">
                            <a:solidFill>
                              <a:srgbClr val="000000"/>
                            </a:solidFill>
                            <a:miter lim="800000"/>
                            <a:headEnd/>
                            <a:tailEnd/>
                          </a:ln>
                        </wps:spPr>
                        <wps:txbx>
                          <w:txbxContent>
                            <w:p w:rsidR="00C754BA" w:rsidRPr="00B07660" w:rsidRDefault="00C754BA" w:rsidP="00C754BA">
                              <w:pPr>
                                <w:adjustRightInd w:val="0"/>
                                <w:snapToGrid w:val="0"/>
                                <w:jc w:val="center"/>
                              </w:pPr>
                              <w:r w:rsidRPr="00B07660">
                                <w:rPr>
                                  <w:rFonts w:eastAsia="楷体_GB2312" w:hint="eastAsia"/>
                                  <w:sz w:val="14"/>
                                  <w:szCs w:val="16"/>
                                </w:rPr>
                                <w:t>创新创业教育</w:t>
                              </w:r>
                            </w:p>
                          </w:txbxContent>
                        </wps:txbx>
                        <wps:bodyPr rot="0" vert="horz" wrap="square" lIns="0" tIns="141062" rIns="0" bIns="41663" anchor="t" anchorCtr="0" upright="1">
                          <a:noAutofit/>
                        </wps:bodyPr>
                      </wps:wsp>
                      <wps:wsp>
                        <wps:cNvPr id="45" name="AutoShape 48"/>
                        <wps:cNvCnPr>
                          <a:cxnSpLocks noChangeShapeType="1"/>
                          <a:stCxn id="43" idx="3"/>
                          <a:endCxn id="44" idx="1"/>
                        </wps:cNvCnPr>
                        <wps:spPr bwMode="auto">
                          <a:xfrm>
                            <a:off x="6351905" y="826770"/>
                            <a:ext cx="487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49"/>
                        <wps:cNvCnPr>
                          <a:cxnSpLocks noChangeShapeType="1"/>
                        </wps:cNvCnPr>
                        <wps:spPr bwMode="auto">
                          <a:xfrm>
                            <a:off x="7508240" y="839470"/>
                            <a:ext cx="627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50"/>
                        <wps:cNvCnPr>
                          <a:cxnSpLocks noChangeShapeType="1"/>
                          <a:stCxn id="20" idx="3"/>
                        </wps:cNvCnPr>
                        <wps:spPr bwMode="auto">
                          <a:xfrm flipV="1">
                            <a:off x="6753225" y="3267075"/>
                            <a:ext cx="13677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48" o:spid="_x0000_s1158" editas="canvas" style="width:694.5pt;height:361.2pt;mso-position-horizontal-relative:char;mso-position-vertical-relative:line" coordsize="88201,4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">
                <v:shape id="_x0000_s1159" type="#_x0000_t75" style="position:absolute;width:88201;height:45872;visibility:visible;mso-wrap-style:square">
                  <v:fill o:detectmouseclick="t"/>
                  <v:path o:connecttype="none"/>
                </v:shape>
                <v:rect id="Rectangle 4" o:spid="_x0000_s1160" style="position:absolute;left:81267;top:5340;width:3035;height:39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Y4sAA&#10;AADaAAAADwAAAGRycy9kb3ducmV2LnhtbERP32vCMBB+H/g/hBP2tqYKG6M2ypiIIgy2bmAfj+Zs&#10;is2lNGmt//0iDPZ0fHw/L99MthUj9b5xrGCRpCCIK6cbrhX8fO+eXkH4gKyxdUwKbuRhs5495Jhp&#10;d+UvGotQixjCPkMFJoQuk9JXhiz6xHXEkTu73mKIsK+l7vEaw20rl2n6Ii02HBsMdvRuqLoUg1Ww&#10;X34O5lRuP8ZBNovnku1RaqvU43x6W4EINIV/8Z/7oON8uL9yv3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fY4sAAAADaAAAADwAAAAAAAAAAAAAAAACYAgAAZHJzL2Rvd25y&#10;ZXYueG1sUEsFBgAAAAAEAAQA9QAAAIUDAAAAAA==&#10;" fillcolor="yellow">
                  <v:textbox style="layout-flow:vertical;mso-layout-flow-alt:bottom-to-top" inset="2.31458mm,3.91839mm,2.31458mm,1.1573mm">
                    <w:txbxContent>
                      <w:p w:rsidR="00C754BA" w:rsidRPr="00B07660" w:rsidRDefault="00C754BA" w:rsidP="00C754BA">
                        <w:pPr>
                          <w:adjustRightInd w:val="0"/>
                          <w:snapToGrid w:val="0"/>
                          <w:jc w:val="center"/>
                          <w:rPr>
                            <w:rFonts w:eastAsia="Arial Unicode MS"/>
                            <w:sz w:val="14"/>
                            <w:szCs w:val="15"/>
                          </w:rPr>
                        </w:pPr>
                        <w:r w:rsidRPr="00B07660">
                          <w:rPr>
                            <w:rFonts w:eastAsia="楷体_GB2312"/>
                            <w:b/>
                            <w:color w:val="7030A0"/>
                            <w:sz w:val="14"/>
                            <w:szCs w:val="16"/>
                          </w:rPr>
                          <w:t>毕业实习</w:t>
                        </w:r>
                        <w:r w:rsidRPr="00B07660">
                          <w:rPr>
                            <w:rFonts w:eastAsia="楷体_GB2312"/>
                            <w:sz w:val="14"/>
                            <w:szCs w:val="15"/>
                          </w:rPr>
                          <w:t>、毕业设计</w:t>
                        </w:r>
                        <w:r w:rsidRPr="00B07660">
                          <w:rPr>
                            <w:rFonts w:eastAsia="Arial Unicode MS" w:hint="eastAsia"/>
                            <w:sz w:val="14"/>
                            <w:szCs w:val="15"/>
                          </w:rPr>
                          <w:t>(</w:t>
                        </w:r>
                        <w:r w:rsidRPr="00B07660">
                          <w:rPr>
                            <w:rFonts w:eastAsia="楷体_GB2312"/>
                            <w:sz w:val="14"/>
                            <w:szCs w:val="15"/>
                          </w:rPr>
                          <w:t>论文</w:t>
                        </w:r>
                        <w:r w:rsidRPr="00B07660">
                          <w:rPr>
                            <w:rFonts w:eastAsia="Arial Unicode MS" w:hint="eastAsia"/>
                            <w:sz w:val="14"/>
                            <w:szCs w:val="15"/>
                          </w:rPr>
                          <w:t>)</w:t>
                        </w:r>
                      </w:p>
                    </w:txbxContent>
                  </v:textbox>
                </v:rect>
                <v:rect id="Rectangle 5" o:spid="_x0000_s1161" style="position:absolute;width:8674;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dv8QA&#10;AADaAAAADwAAAGRycy9kb3ducmV2LnhtbESPT2vCQBTE74V+h+UVeqsbUykluoqVChVy8R96fGSf&#10;2WD2bchuY/TTu0Khx2FmfsNMZr2tRUetrxwrGA4SEMSF0xWXCnbb5dsnCB+QNdaOScGVPMymz08T&#10;zLS78Jq6TShFhLDPUIEJocmk9IUhi37gGuLonVxrMUTZllK3eIlwW8s0ST6kxYrjgsGGFoaK8+bX&#10;KsiPhzz/MqPvrli+306L1Y3S/Vap15d+PgYRqA//4b/2j1aQwuNKv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3Hb/EAAAA2gAAAA8AAAAAAAAAAAAAAAAAmAIAAGRycy9k&#10;b3ducmV2LnhtbFBLBQYAAAAABAAEAPUAAACJAw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大一上</w:t>
                        </w:r>
                      </w:p>
                    </w:txbxContent>
                  </v:textbox>
                </v:rect>
                <v:shape id="AutoShape 6" o:spid="_x0000_s1162" type="#_x0000_t32" style="position:absolute;left:8674;top:1403;width:243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rect id="Rectangle 7" o:spid="_x0000_s1163" style="position:absolute;left:11106;width:8439;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IgUMUA&#10;AADaAAAADwAAAGRycy9kb3ducmV2LnhtbESPW2vCQBSE3wv+h+UIvtWNF4pEV6lSwUJevJT6eMge&#10;s6HZsyG7jdFf3xUKPg4z8w2zWHW2Ei01vnSsYDRMQBDnTpdcKDgdt68zED4ga6wck4IbeVgtey8L&#10;TLW78p7aQyhEhLBPUYEJoU6l9Lkhi37oauLoXVxjMUTZFFI3eI1wW8lxkrxJiyXHBYM1bQzlP4df&#10;qyA7f2fZ2kw/2nw7uV82n3cafx2VGvS79zmIQF14hv/bO61gCo8r8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iBQxQAAANoAAAAPAAAAAAAAAAAAAAAAAJgCAABkcnMv&#10;ZG93bnJldi54bWxQSwUGAAAAAAQABAD1AAAAigM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大一下</w:t>
                        </w:r>
                      </w:p>
                    </w:txbxContent>
                  </v:textbox>
                </v:rect>
                <v:rect id="Rectangle 8" o:spid="_x0000_s1164" style="position:absolute;left:22136;top:69;width:8629;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Fy8QA&#10;AADaAAAADwAAAGRycy9kb3ducmV2LnhtbESPQWvCQBSE74X+h+UVvNVNtZWSuoqKQoVc1Io9PrLP&#10;bGj2bciuMfrrXaHgcZiZb5jxtLOVaKnxpWMFb/0EBHHudMmFgp/d6vUThA/IGivHpOBCHqaT56cx&#10;ptqdeUPtNhQiQtinqMCEUKdS+tyQRd93NXH0jq6xGKJsCqkbPEe4reQgSUbSYslxwWBNC0P53/Zk&#10;FWS/hyybm/dlm6+G1+NifaXBfqdU76WbfYEI1IVH+L/9rRV8wP1Kv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ehcvEAAAA2gAAAA8AAAAAAAAAAAAAAAAAmAIAAGRycy9k&#10;b3ducmV2LnhtbFBLBQYAAAAABAAEAPUAAACJAw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大二上</w:t>
                        </w:r>
                      </w:p>
                    </w:txbxContent>
                  </v:textbox>
                </v:rect>
                <v:shape id="AutoShape 9" o:spid="_x0000_s1165" type="#_x0000_t32" style="position:absolute;left:30683;top:1473;width:3194;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rect id="Rectangle 10" o:spid="_x0000_s1166" style="position:absolute;left:33877;top:69;width:849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J8QA&#10;AADaAAAADwAAAGRycy9kb3ducmV2LnhtbESPQWvCQBSE74X+h+UVvNVNtdSSuoqKQoVc1Io9PrLP&#10;bGj2bciuMfrrXaHgcZiZb5jxtLOVaKnxpWMFb/0EBHHudMmFgp/d6vUThA/IGivHpOBCHqaT56cx&#10;ptqdeUPtNhQiQtinqMCEUKdS+tyQRd93NXH0jq6xGKJsCqkbPEe4reQgST6kxZLjgsGaFobyv+3J&#10;Ksh+D1k2N+/LNl8Nr8fF+kqD/U6p3ks3+wIRqAuP8H/7WysYwf1Kv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AvifEAAAA2gAAAA8AAAAAAAAAAAAAAAAAmAIAAGRycy9k&#10;b3ducmV2LnhtbFBLBQYAAAAABAAEAPUAAACJAw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大二下</w:t>
                        </w:r>
                      </w:p>
                    </w:txbxContent>
                  </v:textbox>
                </v:rect>
                <v:shape id="AutoShape 11" o:spid="_x0000_s1167" type="#_x0000_t32" style="position:absolute;left:19494;top:1473;width:280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2" o:spid="_x0000_s1168" type="#_x0000_t32" style="position:absolute;left:42354;top:1403;width:2661;height: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rect id="Rectangle 13" o:spid="_x0000_s1169" style="position:absolute;left:56083;width:8394;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FjsYA&#10;AADbAAAADwAAAGRycy9kb3ducmV2LnhtbESPT2vDMAzF74N9B6PBbquzrpSS1S1dWWGFXPpnbEcR&#10;q3FoLIfYS7N++ukw6E3iPb3303w5+Eb11MU6sIHnUQaKuAy25srA8bB5moGKCdliE5gM/FKE5eL+&#10;bo65DRfeUb9PlZIQjjkacCm1udaxdOQxjkJLLNopdB6TrF2lbYcXCfeNHmfZVHusWRoctrR2VJ73&#10;P95A8f1VFG9u8t6Xm5frab290vjzYMzjw7B6BZVoSDfz//WHFXyhl19kA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BFjsYAAADbAAAADwAAAAAAAAAAAAAAAACYAgAAZHJz&#10;L2Rvd25yZXYueG1sUEsFBgAAAAAEAAQA9QAAAIsDA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大三下</w:t>
                        </w:r>
                      </w:p>
                    </w:txbxContent>
                  </v:textbox>
                </v:rect>
                <v:shape id="AutoShape 14" o:spid="_x0000_s1170" type="#_x0000_t32" style="position:absolute;left:64420;top:1390;width:3182;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rect id="Rectangle 15" o:spid="_x0000_s1171" style="position:absolute;left:67602;width:8058;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YsMA&#10;AADbAAAADwAAAGRycy9kb3ducmV2LnhtbERPS2vCQBC+F/oflin0VjemUkp0FSsVKuTiCz0O2TEb&#10;zM6G7DZGf70rFHqbj+85k1lva9FR6yvHCoaDBARx4XTFpYLddvn2CcIHZI21Y1JwJQ+z6fPTBDPt&#10;LrymbhNKEUPYZ6jAhNBkUvrCkEU/cA1x5E6utRgibEupW7zEcFvLNEk+pMWKY4PBhhaGivPm1yrI&#10;j4c8/zKj765Yvt9Oi9WN0v1WqdeXfj4GEagP/+I/94+O81N4/BIPk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5+YsMAAADbAAAADwAAAAAAAAAAAAAAAACYAgAAZHJzL2Rv&#10;d25yZXYueG1sUEsFBgAAAAAEAAQA9QAAAIgDA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大四上</w:t>
                        </w:r>
                      </w:p>
                    </w:txbxContent>
                  </v:textbox>
                </v:rect>
                <v:shape id="AutoShape 16" o:spid="_x0000_s1172" type="#_x0000_t32" style="position:absolute;left:53651;top:1403;width:25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rect id="Rectangle 17" o:spid="_x0000_s1173" style="position:absolute;left:45015;width:8648;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DjcIA&#10;AADbAAAADwAAAGRycy9kb3ducmV2LnhtbERPS2vCQBC+C/0PyxR6002tFImuYqVChVx8occhO2aD&#10;2dmQ3cbUX+8KBW/z8T1nOu9sJVpqfOlYwfsgAUGcO11yoWC/W/XHIHxA1lg5JgV/5GE+e+lNMdXu&#10;yhtqt6EQMYR9igpMCHUqpc8NWfQDVxNH7uwaiyHCppC6wWsMt5UcJsmntFhybDBY09JQftn+WgXZ&#10;6ZhlX2b03earj9t5ub7R8LBT6u21W0xABOrCU/zv/tFx/ggev8Q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0ONwgAAANsAAAAPAAAAAAAAAAAAAAAAAJgCAABkcnMvZG93&#10;bnJldi54bWxQSwUGAAAAAAQABAD1AAAAhwM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大三上</w:t>
                        </w:r>
                      </w:p>
                    </w:txbxContent>
                  </v:textbox>
                </v:rect>
                <v:shape id="AutoShape 18" o:spid="_x0000_s1174" type="#_x0000_t32" style="position:absolute;left:75660;top:1390;width:2756;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ect id="Rectangle 19" o:spid="_x0000_s1175" style="position:absolute;left:78416;width:8382;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4YcMA&#10;AADbAAAADwAAAGRycy9kb3ducmV2LnhtbERPS2vCQBC+F/wPyxR6q5taEYmuUqWCQi4+Sj0O2TEb&#10;mp0N2W2M/npXELzNx/ec6byzlWip8aVjBR/9BARx7nTJhYLDfvU+BuEDssbKMSm4kIf5rPcyxVS7&#10;M2+p3YVCxBD2KSowIdSplD43ZNH3XU0cuZNrLIYIm0LqBs8x3FZykCQjabHk2GCwpqWh/G/3bxVk&#10;x98sW5jhd5uvPq+n5eZKg5+9Um+v3dcERKAuPMUP91rH+SO4/xIP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V4YcMAAADbAAAADwAAAAAAAAAAAAAAAACYAgAAZHJzL2Rv&#10;d25yZXYueG1sUEsFBgAAAAAEAAQA9QAAAIgDAAAAAA==&#10;">
                  <v:textbox inset="0,2.73375mm,0,0">
                    <w:txbxContent>
                      <w:p w:rsidR="00C754BA" w:rsidRPr="00B07660" w:rsidRDefault="00C754BA" w:rsidP="00C754BA">
                        <w:pPr>
                          <w:adjustRightInd w:val="0"/>
                          <w:snapToGrid w:val="0"/>
                          <w:jc w:val="center"/>
                          <w:rPr>
                            <w:rFonts w:ascii="宋体" w:hAnsi="宋体"/>
                            <w:sz w:val="17"/>
                            <w:szCs w:val="18"/>
                          </w:rPr>
                        </w:pPr>
                        <w:r w:rsidRPr="00B07660">
                          <w:rPr>
                            <w:rFonts w:ascii="宋体" w:hAnsi="宋体" w:hint="eastAsia"/>
                            <w:sz w:val="17"/>
                            <w:szCs w:val="18"/>
                          </w:rPr>
                          <w:t>大四下</w:t>
                        </w:r>
                      </w:p>
                    </w:txbxContent>
                  </v:textbox>
                </v:rect>
                <v:rect id="Rectangle 20" o:spid="_x0000_s1176" style="position:absolute;left:1733;top:6261;width:6674;height:4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QvcIA&#10;AADbAAAADwAAAGRycy9kb3ducmV2LnhtbERPTWvCQBC9C/0PyxR6002LqETXkLYIEbwkKngcstMk&#10;mJ0N2dWk/94VCr3N433OJhlNK+7Uu8aygvdZBIK4tLrhSsHpuJuuQDiPrLG1TAp+yUGyfZlsMNZ2&#10;4Jzuha9ECGEXo4La+y6W0pU1GXQz2xEH7sf2Bn2AfSV1j0MIN638iKKFNNhwaKixo6+aymtxMwpu&#10;aT6/5POl1J+H/fU7259Pu+as1NvrmK5BeBr9v/jPnekwfwnPX8I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9C9wgAAANsAAAAPAAAAAAAAAAAAAAAAAJgCAABkcnMvZG93&#10;bnJldi54bWxQSwUGAAAAAAQABAD1AAAAhwMAAAAA&#10;" fillcolor="#cfc">
                  <v:textbox inset="0,3.91839mm,0,1.1573mm">
                    <w:txbxContent>
                      <w:p w:rsidR="00C754BA" w:rsidRPr="00B07660" w:rsidRDefault="00C754BA" w:rsidP="00C754BA">
                        <w:pPr>
                          <w:adjustRightInd w:val="0"/>
                          <w:snapToGrid w:val="0"/>
                          <w:jc w:val="center"/>
                        </w:pPr>
                        <w:r w:rsidRPr="00B07660">
                          <w:rPr>
                            <w:rFonts w:eastAsia="楷体_GB2312" w:hint="eastAsia"/>
                            <w:sz w:val="14"/>
                            <w:szCs w:val="16"/>
                          </w:rPr>
                          <w:t>创新创业教育</w:t>
                        </w:r>
                      </w:p>
                    </w:txbxContent>
                  </v:textbox>
                </v:rect>
                <v:shape id="AutoShape 21" o:spid="_x0000_s1177" type="#_x0000_t32" style="position:absolute;left:8407;top:8267;width:1539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2" o:spid="_x0000_s1178" type="#_x0000_t32" style="position:absolute;left:19113;top:17564;width:4597;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rect id="Rectangle 23" o:spid="_x0000_s1179" style="position:absolute;left:61366;top:30695;width:6166;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lUir8A&#10;AADbAAAADwAAAGRycy9kb3ducmV2LnhtbERPTYvCMBC9L/gfwgheFp1alkWrUURY8CSsevA4NGNb&#10;TSalyWr99+Yg7PHxvpfr3ll15y40XjRMJxkoltKbRioNp+PPeAYqRBJD1gtreHKA9WrwsaTC+If8&#10;8v0QK5VCJBSkoY6xLRBDWbOjMPEtS+IuvnMUE+wqNB09UrizmGfZNzpqJDXU1PK25vJ2+HMabvtP&#10;i+cd5s1xY20/v16+zBO1Hg37zQJU5D7+i9/undGQp/XpS/oBuH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yVSKvwAAANsAAAAPAAAAAAAAAAAAAAAAAJgCAABkcnMvZG93bnJl&#10;di54bWxQSwUGAAAAAAQABAD1AAAAhAMAAAAA&#10;" fillcolor="#b6dde8">
                  <v:textbox inset="0,0,0,0">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水文预报</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v:textbox>
                </v:rect>
                <v:rect id="Rectangle 24" o:spid="_x0000_s1180" style="position:absolute;left:68764;top:15627;width:8229;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xEcMA&#10;AADbAAAADwAAAGRycy9kb3ducmV2LnhtbESPS2sCQRCE70L+w9CBXCT2ugQxG0eRQMCT4OPgsdnp&#10;fcSZnmVnouu/d4SAx6KqvqIWq8FZdeE+tF40TCcZKJbSm1ZqDcfDz/scVIgkhqwX1nDjAKvly2hB&#10;hfFX2fFlH2uVIBIK0tDE2BWIoWzYUZj4jiV5le8dxST7Gk1P1wR3FvMsm6GjVtJCQx1/N1ye939O&#10;w3k7tnjaYN4e1tYOn7/Vh7mh1m+vw/oLVOQhPsP/7Y3RkE/h8SX9A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XxEcMAAADbAAAADwAAAAAAAAAAAAAAAACYAgAAZHJzL2Rv&#10;d25yZXYueG1sUEsFBgAAAAAEAAQA9QAAAIgDAAAAAA==&#10;" fillcolor="#b6dde8">
                  <v:textbox inset="0,0,0,0">
                    <w:txbxContent>
                      <w:p w:rsidR="00C754BA" w:rsidRPr="00B07660" w:rsidRDefault="00C754BA" w:rsidP="00C754BA">
                        <w:pPr>
                          <w:jc w:val="center"/>
                          <w:rPr>
                            <w:rFonts w:eastAsia="楷体_GB2312"/>
                            <w:sz w:val="14"/>
                            <w:szCs w:val="16"/>
                          </w:rPr>
                        </w:pPr>
                        <w:r w:rsidRPr="00B07660">
                          <w:rPr>
                            <w:rFonts w:eastAsia="楷体_GB2312" w:hint="eastAsia"/>
                            <w:sz w:val="14"/>
                            <w:szCs w:val="16"/>
                          </w:rPr>
                          <w:t>专门水文地质学</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v:textbox>
                </v:rect>
                <v:shape id="AutoShape 25" o:spid="_x0000_s1181" type="#_x0000_t32" style="position:absolute;left:76993;top:17633;width:4306;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rect id="Rectangle 26" o:spid="_x0000_s1182" style="position:absolute;left:23006;top:38855;width:8547;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cA8UA&#10;AADbAAAADwAAAGRycy9kb3ducmV2LnhtbESPT2vCQBTE7wW/w/KE3urGVKpEV4ktAYVe4h/w+Mg+&#10;k2D2bchuNP323ULB4zAzv2FWm8E04k6dqy0rmE4iEMSF1TWXCk7H7G0BwnlkjY1lUvBDDjbr0csK&#10;E20fnNP94EsRIOwSVFB53yZSuqIig25iW+LgXW1n0AfZlVJ3+Ahw08g4ij6kwZrDQoUtfVZU3A69&#10;UdCn+eySz+ZSb7/3t6/d/nzK6rNSr+MhXYLwNPhn+L+90wrid/j7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dBwDxQAAANsAAAAPAAAAAAAAAAAAAAAAAJgCAABkcnMv&#10;ZG93bnJldi54bWxQSwUGAAAAAAQABAD1AAAAigMAAAAA&#10;" fillcolor="#cfc">
                  <v:textbox inset="0,3.91839mm,0,1.1573mm">
                    <w:txbxContent>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大学物理实验</w:t>
                        </w:r>
                      </w:p>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w:t>
                        </w:r>
                        <w:r w:rsidRPr="00B07660">
                          <w:rPr>
                            <w:rFonts w:eastAsia="楷体_GB2312" w:hint="eastAsia"/>
                            <w:sz w:val="14"/>
                            <w:szCs w:val="16"/>
                          </w:rPr>
                          <w:t>上）</w:t>
                        </w:r>
                      </w:p>
                    </w:txbxContent>
                  </v:textbox>
                </v:rect>
                <v:rect id="Rectangle 27" o:spid="_x0000_s1183" style="position:absolute;left:34258;top:39008;width:8985;height:4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Ed8UA&#10;AADbAAAADwAAAGRycy9kb3ducmV2LnhtbESPQWuDQBSE74H+h+UVekvWBGmKdQ1pi6DQi2kCPT7c&#10;F5W4b8XdRPvvu4VCjsPMfMOku9n04kaj6ywrWK8iEMS11R03Co5f+fIFhPPIGnvLpOCHHOyyh0WK&#10;ibYTV3Q7+EYECLsEFbTeD4mUrm7JoFvZgTh4Zzsa9EGOjdQjTgFuermJomdpsOOw0OJA7y3Vl8PV&#10;KLjuq/i7irdSv32Wl4+iPB3z7qTU0+O8fwXhafb38H+70Ao2Mf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YR3xQAAANsAAAAPAAAAAAAAAAAAAAAAAJgCAABkcnMv&#10;ZG93bnJldi54bWxQSwUGAAAAAAQABAD1AAAAigMAAAAA&#10;" fillcolor="#cfc">
                  <v:textbox inset="0,3.91839mm,0,1.1573mm">
                    <w:txbxContent>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大学物理实验</w:t>
                        </w:r>
                      </w:p>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w:t>
                        </w:r>
                        <w:r w:rsidRPr="00B07660">
                          <w:rPr>
                            <w:rFonts w:eastAsia="楷体_GB2312" w:hint="eastAsia"/>
                            <w:sz w:val="14"/>
                            <w:szCs w:val="16"/>
                          </w:rPr>
                          <w:t>下）</w:t>
                        </w:r>
                      </w:p>
                    </w:txbxContent>
                  </v:textbox>
                </v:rect>
                <v:shape id="AutoShape 28" o:spid="_x0000_s1184" type="#_x0000_t32" style="position:absolute;left:31553;top:40995;width:2705;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9" o:spid="_x0000_s1185" type="#_x0000_t32" style="position:absolute;left:30321;top:17589;width:3822;height: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rect id="Rectangle 30" o:spid="_x0000_s1186" style="position:absolute;left:12617;top:15582;width:6674;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8aAMQA&#10;AADbAAAADwAAAGRycy9kb3ducmV2LnhtbESPQYvCMBSE78L+h/AEb5oqoks1FXcXQcFLq8IeH82z&#10;LW1eShO1/nsjLOxxmJlvmPWmN424U+cqywqmkwgEcW51xYWC82k3/gThPLLGxjIpeJKDTfIxWGOs&#10;7YNTume+EAHCLkYFpfdtLKXLSzLoJrYlDt7VdgZ9kF0hdYePADeNnEXRQhqsOCyU2NJ3SXmd3YyC&#10;2zad/6bzpdRfx0P9sz9czrvqotRo2G9XIDz1/j/8195rBbMlvL+EH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PGgDEAAAA2wAAAA8AAAAAAAAAAAAAAAAAmAIAAGRycy9k&#10;b3ducmV2LnhtbFBLBQYAAAAABAAEAPUAAACJAwAAAAA=&#10;" fillcolor="#cfc">
                  <v:textbox inset="0,3.91839mm,0,1.1573mm">
                    <w:txbxContent>
                      <w:p w:rsidR="00C754BA" w:rsidRPr="00B07660" w:rsidRDefault="00C754BA" w:rsidP="00C754BA">
                        <w:pPr>
                          <w:adjustRightInd w:val="0"/>
                          <w:snapToGrid w:val="0"/>
                          <w:jc w:val="center"/>
                        </w:pPr>
                        <w:r w:rsidRPr="00B07660">
                          <w:rPr>
                            <w:rFonts w:eastAsia="楷体_GB2312" w:hint="eastAsia"/>
                            <w:sz w:val="14"/>
                            <w:szCs w:val="16"/>
                          </w:rPr>
                          <w:t>认识实习</w:t>
                        </w:r>
                      </w:p>
                    </w:txbxContent>
                  </v:textbox>
                </v:rect>
                <v:rect id="Rectangle 31" o:spid="_x0000_s1187" style="position:absolute;left:23666;top:15582;width:6655;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Ocr4A&#10;AADbAAAADwAAAGRycy9kb3ducmV2LnhtbERPyQrCMBC9C/5DGMGbpoqoVKO4ICh4qQt4HJqxLTaT&#10;0kStf28OgsfH2+fLxpTiRbUrLCsY9CMQxKnVBWcKLuddbwrCeWSNpWVS8CEHy0W7NcdY2zcn9Dr5&#10;TIQQdjEqyL2vYildmpNB17cVceDutjboA6wzqWt8h3BTymEUjaXBgkNDjhVtckofp6dR8Fwlo1sy&#10;mki9Ph4e2/3hetkVV6W6nWY1A+Gp8X/xz73XCoZhbPgSf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QjnK+AAAA2wAAAA8AAAAAAAAAAAAAAAAAmAIAAGRycy9kb3ducmV2&#10;LnhtbFBLBQYAAAAABAAEAPUAAACDAwAAAAA=&#10;" fillcolor="#cfc">
                  <v:textbox inset="0,3.91839mm,0,1.1573mm">
                    <w:txbxContent>
                      <w:p w:rsidR="00C754BA" w:rsidRPr="00B07660" w:rsidRDefault="00C754BA" w:rsidP="00C754BA">
                        <w:pPr>
                          <w:adjustRightInd w:val="0"/>
                          <w:snapToGrid w:val="0"/>
                          <w:jc w:val="center"/>
                        </w:pPr>
                        <w:r w:rsidRPr="00B07660">
                          <w:rPr>
                            <w:rFonts w:eastAsia="楷体_GB2312" w:hint="eastAsia"/>
                            <w:sz w:val="14"/>
                            <w:szCs w:val="16"/>
                          </w:rPr>
                          <w:t>自然地理实习</w:t>
                        </w:r>
                      </w:p>
                    </w:txbxContent>
                  </v:textbox>
                </v:rect>
                <v:rect id="Rectangle 32" o:spid="_x0000_s1188" style="position:absolute;left:34143;top:15627;width:6655;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wr6cMA&#10;AADbAAAADwAAAGRycy9kb3ducmV2LnhtbESPS6vCMBSE94L/IRzBnaaKXLUaxQeCgpv6AJeH5tgW&#10;m5PSRK3//ubCBZfDzHzDzJeNKcWLaldYVjDoRyCIU6sLzhRczrveBITzyBpLy6TgQw6Wi3ZrjrG2&#10;b07odfKZCBB2MSrIva9iKV2ak0HXtxVx8O62NuiDrDOpa3wHuCnlMIp+pMGCw0KOFW1ySh+np1Hw&#10;XCWjWzIaS70+Hh7b/eF62RVXpbqdZjUD4anx3/B/e68VDKfw9yX8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wr6cMAAADbAAAADwAAAAAAAAAAAAAAAACYAgAAZHJzL2Rv&#10;d25yZXYueG1sUEsFBgAAAAAEAAQA9QAAAIgDAAAAAA==&#10;" fillcolor="#cfc">
                  <v:textbox inset="0,3.91839mm,0,1.1573mm">
                    <w:txbxContent>
                      <w:p w:rsidR="00C754BA" w:rsidRPr="00B07660" w:rsidRDefault="00C754BA" w:rsidP="00C754BA">
                        <w:pPr>
                          <w:adjustRightInd w:val="0"/>
                          <w:snapToGrid w:val="0"/>
                          <w:jc w:val="center"/>
                        </w:pPr>
                        <w:r w:rsidRPr="00B07660">
                          <w:rPr>
                            <w:rFonts w:eastAsia="楷体_GB2312" w:hint="eastAsia"/>
                            <w:sz w:val="14"/>
                            <w:szCs w:val="16"/>
                          </w:rPr>
                          <w:t>测量实习</w:t>
                        </w:r>
                      </w:p>
                    </w:txbxContent>
                  </v:textbox>
                </v:rect>
                <v:rect id="Rectangle 33" o:spid="_x0000_s1189" style="position:absolute;left:44888;top:15627;width:4921;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ET8AA&#10;AADbAAAADwAAAGRycy9kb3ducmV2LnhtbERPu2rDMBTdA/0HcQvZYrl1SYwTJZRCoYuH5gEZL9aN&#10;rcS6MpYS238fDYWOh/Pe7Ebbigf13jhW8JakIIgrpw3XCo6H70UOwgdkja1jUjCRh932ZbbBQruB&#10;f+mxD7WIIewLVNCE0BVS+qohiz5xHXHkLq63GCLsa6l7HGK4beV7mi6lRcOxocGOvhqqbvu7VXD/&#10;qDM2fLqU1+lsVm7IS5l5peav4+caRKAx/Iv/3D9aQRbXx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CET8AAAADbAAAADwAAAAAAAAAAAAAAAACYAgAAZHJzL2Rvd25y&#10;ZXYueG1sUEsFBgAAAAAEAAQA9QAAAIUDAAAAAA==&#10;" fillcolor="#cfc">
                  <v:textbox inset="0,1.1846mm,0,1.1573mm">
                    <w:txbxContent>
                      <w:p w:rsidR="00C754BA" w:rsidRPr="00B07660" w:rsidRDefault="00C754BA" w:rsidP="00C754BA">
                        <w:pPr>
                          <w:adjustRightInd w:val="0"/>
                          <w:snapToGrid w:val="0"/>
                          <w:jc w:val="center"/>
                          <w:rPr>
                            <w:rFonts w:eastAsia="楷体_GB2312"/>
                            <w:sz w:val="14"/>
                            <w:szCs w:val="16"/>
                          </w:rPr>
                        </w:pPr>
                        <w:r w:rsidRPr="00B07660">
                          <w:rPr>
                            <w:rFonts w:eastAsia="楷体_GB2312" w:hint="eastAsia"/>
                            <w:sz w:val="14"/>
                            <w:szCs w:val="16"/>
                          </w:rPr>
                          <w:t>水文测验</w:t>
                        </w:r>
                      </w:p>
                      <w:p w:rsidR="00C754BA" w:rsidRPr="00B07660" w:rsidRDefault="00C754BA" w:rsidP="00C754BA">
                        <w:pPr>
                          <w:adjustRightInd w:val="0"/>
                          <w:snapToGrid w:val="0"/>
                          <w:jc w:val="center"/>
                        </w:pPr>
                        <w:r w:rsidRPr="00B07660">
                          <w:rPr>
                            <w:rFonts w:eastAsia="楷体_GB2312" w:hint="eastAsia"/>
                            <w:sz w:val="14"/>
                            <w:szCs w:val="16"/>
                          </w:rPr>
                          <w:t>实习</w:t>
                        </w:r>
                      </w:p>
                    </w:txbxContent>
                  </v:textbox>
                </v:rect>
                <v:rect id="Rectangle 34" o:spid="_x0000_s1190" style="position:absolute;left:51466;top:15678;width:6033;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nzMMA&#10;AADbAAAADwAAAGRycy9kb3ducmV2LnhtbESPQWvCQBSE7wX/w/KEXoq+qEVq6ipSKHgSNB56fGSf&#10;Seru25Ddavz3riD0OMzMN8xy3TurLtyFxouGyTgDxVJ600il4Vh8jz5AhUhiyHphDTcOsF4NXpaU&#10;G3+VPV8OsVIJIiEnDXWMbY4YypodhbFvWZJ38p2jmGRXoenomuDO4jTL5uiokbRQU8tfNZfnw5/T&#10;cN69WfzZ4rQpNtb2i9/Tu7mh1q/DfvMJKnIf/8PP9tZomE3g8SX9A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xnzMMAAADbAAAADwAAAAAAAAAAAAAAAACYAgAAZHJzL2Rv&#10;d25yZXYueG1sUEsFBgAAAAAEAAQA9QAAAIgDAAAAAA==&#10;" fillcolor="#b6dde8">
                  <v:textbox inset="0,0,0,0">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水文测验</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v:textbox>
                </v:rect>
                <v:shape id="AutoShape 35" o:spid="_x0000_s1191" type="#_x0000_t32" style="position:absolute;left:40798;top:17633;width:409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36" o:spid="_x0000_s1192" type="#_x0000_t32" style="position:absolute;left:49809;top:17633;width:1657;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rect id="Rectangle 37" o:spid="_x0000_s1193" style="position:absolute;left:51466;top:22796;width:6033;height:3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EVMMA&#10;AADbAAAADwAAAGRycy9kb3ducmV2LnhtbESPQWvCQBSE74L/YXmCF9EXrZSauooUCp4KNT30+Mg+&#10;k9TdtyG7avz3riD0OMzMN8x62zurLtyFxouG+SwDxVJ600il4af4nL6BCpHEkPXCGm4cYLsZDtaU&#10;G3+Vb74cYqUSREJOGuoY2xwxlDU7CjPfsiTv6DtHMcmuQtPRNcGdxUWWvaKjRtJCTS1/1FyeDmen&#10;4fQ1sfi7x0VT7KztV3/Hpbmh1uNRv3sHFbmP/+Fne280vCzh8SX9A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vEVMMAAADbAAAADwAAAAAAAAAAAAAAAACYAgAAZHJzL2Rv&#10;d25yZXYueG1sUEsFBgAAAAAEAAQA9QAAAIgDAAAAAA==&#10;" fillcolor="#b6dde8">
                  <v:textbox inset="0,0,0,0">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水文水利计算</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v:textbox>
                </v:rect>
                <v:rect id="Rectangle 38" o:spid="_x0000_s1194" style="position:absolute;left:50292;top:30600;width:8420;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hz8QA&#10;AADbAAAADwAAAGRycy9kb3ducmV2LnhtbESPQWvCQBSE74X+h+UJvRR9qbZi06wiQsFTodqDx0f2&#10;mcTsvg3ZVeO/dwuFHoeZ+YYpVoOz6sJ9aLxoeJlkoFhKbxqpNPzsP8cLUCGSGLJeWMONA6yWjw8F&#10;5cZf5Zsvu1ipBJGQk4Y6xi5HDGXNjsLEdyzJO/reUUyyr9D0dE1wZ3GaZXN01EhaqKnjTc1luzs7&#10;De3Xs8XDFqfNfm3t8H46vpobav00GtYfoCIP8T/8194aDbM3+P2Sfg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nYc/EAAAA2wAAAA8AAAAAAAAAAAAAAAAAmAIAAGRycy9k&#10;b3ducmV2LnhtbFBLBQYAAAAABAAEAPUAAACJAwAAAAA=&#10;" fillcolor="#b6dde8">
                  <v:textbox inset="0,0,0,0">
                    <w:txbxContent>
                      <w:p w:rsidR="00C754BA" w:rsidRPr="00B07660" w:rsidRDefault="00C754BA" w:rsidP="00C754BA">
                        <w:pPr>
                          <w:jc w:val="center"/>
                          <w:rPr>
                            <w:rFonts w:eastAsia="楷体_GB2312"/>
                            <w:sz w:val="14"/>
                            <w:szCs w:val="16"/>
                          </w:rPr>
                        </w:pPr>
                        <w:r w:rsidRPr="00B07660">
                          <w:rPr>
                            <w:rFonts w:eastAsia="楷体_GB2312" w:hint="eastAsia"/>
                            <w:sz w:val="14"/>
                            <w:szCs w:val="16"/>
                          </w:rPr>
                          <w:t>水资源规划及利用</w:t>
                        </w:r>
                      </w:p>
                      <w:p w:rsidR="00C754BA" w:rsidRPr="00B07660" w:rsidRDefault="00C754BA" w:rsidP="00C754BA">
                        <w:pPr>
                          <w:jc w:val="center"/>
                          <w:rPr>
                            <w:rFonts w:eastAsia="楷体_GB2312"/>
                            <w:color w:val="FF0000"/>
                            <w:sz w:val="14"/>
                            <w:szCs w:val="16"/>
                          </w:rPr>
                        </w:pPr>
                        <w:r w:rsidRPr="00B07660">
                          <w:rPr>
                            <w:rFonts w:eastAsia="楷体_GB2312" w:hint="eastAsia"/>
                            <w:color w:val="FF0000"/>
                            <w:sz w:val="14"/>
                            <w:szCs w:val="16"/>
                          </w:rPr>
                          <w:t>课程设计</w:t>
                        </w:r>
                      </w:p>
                    </w:txbxContent>
                  </v:textbox>
                </v:rect>
                <v:shape id="AutoShape 39" o:spid="_x0000_s1195" type="#_x0000_t32" style="position:absolute;left:54483;top:19634;width:6;height:31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40" o:spid="_x0000_s1196" type="#_x0000_t32" style="position:absolute;left:54483;top:26746;width:19;height:3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41" o:spid="_x0000_s1197" type="#_x0000_t32" style="position:absolute;left:58712;top:32581;width:2654;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42" o:spid="_x0000_s1198" type="#_x0000_t32" style="position:absolute;left:57499;top:17633;width:11265;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43" o:spid="_x0000_s1199" type="#_x0000_t32" style="position:absolute;left:43243;top:41255;width:38056;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rect id="Rectangle 44" o:spid="_x0000_s1200" style="position:absolute;left:23799;top:6261;width:6661;height:4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T8QA&#10;AADbAAAADwAAAGRycy9kb3ducmV2LnhtbESPQWvCQBSE7wX/w/KE3urGEmyJrqItAYVeYhU8PrLP&#10;bDD7NmRXE/+9KxR6HGbmG2axGmwjbtT52rGC6SQBQVw6XXOl4PCbv32C8AFZY+OYFNzJw2o5ellg&#10;pl3PBd32oRIRwj5DBSaENpPSl4Ys+olriaN3dp3FEGVXSd1hH+G2ke9JMpMWa44LBlv6MlRe9ler&#10;4Lou0lORfki9+dldvre74yGvj0q9jof1HESgIfyH/9pbrSCdwv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1wk/EAAAA2wAAAA8AAAAAAAAAAAAAAAAAmAIAAGRycy9k&#10;b3ducmV2LnhtbFBLBQYAAAAABAAEAPUAAACJAwAAAAA=&#10;" fillcolor="#cfc">
                  <v:textbox inset="0,3.91839mm,0,1.1573mm">
                    <w:txbxContent>
                      <w:p w:rsidR="00C754BA" w:rsidRPr="00B07660" w:rsidRDefault="00C754BA" w:rsidP="00C754BA">
                        <w:pPr>
                          <w:adjustRightInd w:val="0"/>
                          <w:snapToGrid w:val="0"/>
                          <w:jc w:val="center"/>
                        </w:pPr>
                        <w:r w:rsidRPr="00B07660">
                          <w:rPr>
                            <w:rFonts w:eastAsia="楷体_GB2312" w:hint="eastAsia"/>
                            <w:sz w:val="14"/>
                            <w:szCs w:val="16"/>
                          </w:rPr>
                          <w:t>水利创新训练</w:t>
                        </w:r>
                      </w:p>
                    </w:txbxContent>
                  </v:textbox>
                </v:rect>
                <v:shape id="AutoShape 45" o:spid="_x0000_s1201" type="#_x0000_t32" style="position:absolute;left:30460;top:8191;width:26385;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rect id="Rectangle 46" o:spid="_x0000_s1202" style="position:absolute;left:56845;top:6261;width:6674;height:4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5o8UA&#10;AADbAAAADwAAAGRycy9kb3ducmV2LnhtbESPQWvCQBSE70L/w/IKvZlN22BLdBXbElDwkjSCx0f2&#10;NQlm34bsatJ/3xWEHoeZ+YZZbSbTiSsNrrWs4DmKQRBXVrdcKyi/s/k7COeRNXaWScEvOdisH2Yr&#10;TLUdOadr4WsRIOxSVNB436dSuqohgy6yPXHwfuxg0Ac51FIPOAa46eRLHC+kwZbDQoM9fTZUnYuL&#10;UXDZ5skpT96k/jjsz1+7/bHM2qNST4/TdgnC0+T/w/f2TitIXuH2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mjxQAAANsAAAAPAAAAAAAAAAAAAAAAAJgCAABkcnMv&#10;ZG93bnJldi54bWxQSwUGAAAAAAQABAD1AAAAigMAAAAA&#10;" fillcolor="#cfc">
                  <v:textbox inset="0,3.91839mm,0,1.1573mm">
                    <w:txbxContent>
                      <w:p w:rsidR="00C754BA" w:rsidRPr="00B07660" w:rsidRDefault="00C754BA" w:rsidP="00C754BA">
                        <w:pPr>
                          <w:adjustRightInd w:val="0"/>
                          <w:snapToGrid w:val="0"/>
                          <w:jc w:val="center"/>
                        </w:pPr>
                        <w:r w:rsidRPr="00B07660">
                          <w:rPr>
                            <w:rFonts w:eastAsia="楷体_GB2312" w:hint="eastAsia"/>
                            <w:sz w:val="14"/>
                            <w:szCs w:val="16"/>
                          </w:rPr>
                          <w:t>创新创业教育</w:t>
                        </w:r>
                      </w:p>
                    </w:txbxContent>
                  </v:textbox>
                </v:rect>
                <v:rect id="Rectangle 47" o:spid="_x0000_s1203" style="position:absolute;left:68389;top:6261;width:6674;height:4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Jh18QA&#10;AADbAAAADwAAAGRycy9kb3ducmV2LnhtbESPT4vCMBTE78J+h/AWvGm6UtalNhVXERS81D+wx0fz&#10;bIvNS2mi1m9vFgSPw8z8hknnvWnEjTpXW1bwNY5AEBdW11wqOB7Wox8QziNrbCyTggc5mGcfgxQT&#10;be+c023vSxEg7BJUUHnfJlK6oiKDbmxb4uCdbWfQB9mVUnd4D3DTyEkUfUuDNYeFCltaVlRc9lej&#10;4LrI4788nkr9u9teVpvt6biuT0oNP/vFDISn3r/Dr/ZGK4hj+P8SfoDM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CYdfEAAAA2wAAAA8AAAAAAAAAAAAAAAAAmAIAAGRycy9k&#10;b3ducmV2LnhtbFBLBQYAAAAABAAEAPUAAACJAwAAAAA=&#10;" fillcolor="#cfc">
                  <v:textbox inset="0,3.91839mm,0,1.1573mm">
                    <w:txbxContent>
                      <w:p w:rsidR="00C754BA" w:rsidRPr="00B07660" w:rsidRDefault="00C754BA" w:rsidP="00C754BA">
                        <w:pPr>
                          <w:adjustRightInd w:val="0"/>
                          <w:snapToGrid w:val="0"/>
                          <w:jc w:val="center"/>
                        </w:pPr>
                        <w:r w:rsidRPr="00B07660">
                          <w:rPr>
                            <w:rFonts w:eastAsia="楷体_GB2312" w:hint="eastAsia"/>
                            <w:sz w:val="14"/>
                            <w:szCs w:val="16"/>
                          </w:rPr>
                          <w:t>创新创业教育</w:t>
                        </w:r>
                      </w:p>
                    </w:txbxContent>
                  </v:textbox>
                </v:rect>
                <v:shape id="AutoShape 48" o:spid="_x0000_s1204" type="#_x0000_t32" style="position:absolute;left:63519;top:8267;width:487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49" o:spid="_x0000_s1205" type="#_x0000_t32" style="position:absolute;left:75082;top:8394;width:6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50" o:spid="_x0000_s1206" type="#_x0000_t32" style="position:absolute;left:67532;top:32670;width:13678;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MsIAAADbAAAADwAAAGRycy9kb3ducmV2LnhtbESPQWsCMRSE74L/ITyhN81arM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CnMsIAAADbAAAADwAAAAAAAAAAAAAA&#10;AAChAgAAZHJzL2Rvd25yZXYueG1sUEsFBgAAAAAEAAQA+QAAAJADAAAAAA==&#10;">
                  <v:stroke endarrow="block"/>
                </v:shape>
                <w10:anchorlock/>
              </v:group>
            </w:pict>
          </mc:Fallback>
        </mc:AlternateContent>
      </w:r>
      <w:bookmarkEnd w:id="2"/>
    </w:p>
    <w:p w:rsidR="00C754BA" w:rsidRPr="00456378" w:rsidRDefault="00C754BA" w:rsidP="00C754BA">
      <w:pPr>
        <w:spacing w:before="240" w:after="120" w:line="330" w:lineRule="auto"/>
        <w:rPr>
          <w:rFonts w:ascii="黑体" w:eastAsia="黑体" w:hAnsi="黑体" w:cs="黑体"/>
          <w:sz w:val="24"/>
        </w:rPr>
        <w:sectPr w:rsidR="00C754BA" w:rsidRPr="00456378" w:rsidSect="00053C96">
          <w:pgSz w:w="16838" w:h="11906" w:orient="landscape"/>
          <w:pgMar w:top="1800" w:right="1440" w:bottom="1800" w:left="1440" w:header="851" w:footer="992" w:gutter="0"/>
          <w:cols w:space="425"/>
          <w:docGrid w:type="lines" w:linePitch="312"/>
        </w:sectPr>
      </w:pPr>
    </w:p>
    <w:p w:rsidR="00C754BA" w:rsidRPr="00456378" w:rsidRDefault="00C754BA" w:rsidP="00C754BA">
      <w:pPr>
        <w:spacing w:before="240" w:after="120" w:line="330" w:lineRule="auto"/>
        <w:rPr>
          <w:rFonts w:ascii="黑体" w:eastAsia="黑体" w:hAnsi="黑体" w:cs="黑体"/>
          <w:sz w:val="24"/>
        </w:rPr>
      </w:pPr>
      <w:r w:rsidRPr="00456378">
        <w:rPr>
          <w:rFonts w:ascii="黑体" w:eastAsia="黑体" w:hAnsi="黑体" w:cs="黑体"/>
          <w:sz w:val="24"/>
        </w:rPr>
        <w:lastRenderedPageBreak/>
        <w:t>七、毕业合格标准</w:t>
      </w:r>
    </w:p>
    <w:p w:rsidR="00C754BA" w:rsidRPr="00456378" w:rsidRDefault="00C754BA" w:rsidP="00C754BA">
      <w:pPr>
        <w:spacing w:line="330" w:lineRule="auto"/>
        <w:ind w:firstLine="420"/>
        <w:rPr>
          <w:rFonts w:ascii="宋体" w:hAnsi="宋体" w:cs="宋体"/>
        </w:rPr>
      </w:pPr>
      <w:r w:rsidRPr="00456378">
        <w:rPr>
          <w:rFonts w:ascii="宋体" w:hAnsi="宋体" w:cs="宋体"/>
        </w:rPr>
        <w:t>1.符合德育培养要求。</w:t>
      </w:r>
    </w:p>
    <w:p w:rsidR="00C754BA" w:rsidRPr="00456378" w:rsidRDefault="00C754BA" w:rsidP="00C754BA">
      <w:pPr>
        <w:spacing w:before="120" w:after="120"/>
        <w:ind w:firstLine="420"/>
        <w:jc w:val="left"/>
      </w:pPr>
      <w:r w:rsidRPr="00456378">
        <w:t>2.</w:t>
      </w:r>
      <w:r w:rsidRPr="00456378">
        <w:rPr>
          <w:rFonts w:hAnsi="宋体"/>
        </w:rPr>
        <w:t>最低毕业学分</w:t>
      </w:r>
      <w:r w:rsidRPr="00456378">
        <w:t>190</w:t>
      </w:r>
      <w:r w:rsidRPr="00456378">
        <w:rPr>
          <w:rFonts w:hAnsi="宋体"/>
        </w:rPr>
        <w:t>。其中理论课程</w:t>
      </w:r>
      <w:r w:rsidRPr="00456378">
        <w:t>149.5</w:t>
      </w:r>
      <w:r w:rsidRPr="00456378">
        <w:rPr>
          <w:rFonts w:hAnsi="宋体"/>
        </w:rPr>
        <w:t>学分，实践教学环节</w:t>
      </w:r>
      <w:r w:rsidRPr="00456378">
        <w:t>40.5</w:t>
      </w:r>
      <w:r w:rsidRPr="00456378">
        <w:rPr>
          <w:rFonts w:hAnsi="宋体"/>
        </w:rPr>
        <w:t>学分。其中创新创业教育不得低于</w:t>
      </w:r>
      <w:r w:rsidRPr="00456378">
        <w:t>4</w:t>
      </w:r>
      <w:r w:rsidRPr="00456378">
        <w:rPr>
          <w:rFonts w:hAnsi="宋体"/>
        </w:rPr>
        <w:t>学分，通识教育选修课程不得低于</w:t>
      </w:r>
      <w:r w:rsidRPr="00456378">
        <w:t>9</w:t>
      </w:r>
      <w:r w:rsidRPr="00456378">
        <w:rPr>
          <w:rFonts w:hAnsi="宋体"/>
        </w:rPr>
        <w:t>学分，辅修课程不得低于</w:t>
      </w:r>
      <w:r w:rsidRPr="00456378">
        <w:t>6</w:t>
      </w:r>
      <w:r w:rsidRPr="00456378">
        <w:rPr>
          <w:rFonts w:hAnsi="宋体"/>
        </w:rPr>
        <w:t>学分。</w:t>
      </w:r>
    </w:p>
    <w:p w:rsidR="00C754BA" w:rsidRPr="00456378" w:rsidRDefault="00C754BA" w:rsidP="00C754BA">
      <w:pPr>
        <w:spacing w:before="240" w:after="120" w:line="330" w:lineRule="auto"/>
        <w:rPr>
          <w:rFonts w:ascii="黑体" w:eastAsia="黑体" w:hAnsi="黑体" w:cs="黑体"/>
          <w:sz w:val="24"/>
        </w:rPr>
      </w:pPr>
      <w:r w:rsidRPr="00456378">
        <w:rPr>
          <w:rFonts w:ascii="黑体" w:eastAsia="黑体" w:hAnsi="黑体" w:cs="黑体"/>
          <w:sz w:val="24"/>
        </w:rPr>
        <w:t>八、授予学位</w:t>
      </w:r>
    </w:p>
    <w:p w:rsidR="00C754BA" w:rsidRPr="00456378" w:rsidRDefault="00C754BA" w:rsidP="00C754BA">
      <w:pPr>
        <w:spacing w:line="330" w:lineRule="auto"/>
        <w:ind w:firstLine="420"/>
        <w:rPr>
          <w:rFonts w:ascii="宋体" w:hAnsi="宋体" w:cs="宋体"/>
        </w:rPr>
      </w:pPr>
      <w:r w:rsidRPr="00456378">
        <w:rPr>
          <w:rFonts w:ascii="宋体" w:hAnsi="宋体" w:cs="宋体"/>
        </w:rPr>
        <w:t>本专业授予</w:t>
      </w:r>
      <w:r w:rsidRPr="00456378">
        <w:rPr>
          <w:rFonts w:ascii="宋体" w:hAnsi="宋体" w:cs="宋体" w:hint="eastAsia"/>
        </w:rPr>
        <w:t>工</w:t>
      </w:r>
      <w:r w:rsidRPr="00456378">
        <w:rPr>
          <w:rFonts w:ascii="宋体" w:hAnsi="宋体" w:cs="宋体"/>
        </w:rPr>
        <w:t>学学士学位。</w:t>
      </w:r>
    </w:p>
    <w:p w:rsidR="00C754BA" w:rsidRPr="00456378" w:rsidRDefault="00C754BA" w:rsidP="00C754BA">
      <w:pPr>
        <w:spacing w:before="240" w:after="120" w:line="330" w:lineRule="auto"/>
        <w:rPr>
          <w:rFonts w:ascii="黑体" w:eastAsia="黑体" w:hAnsi="黑体" w:cs="黑体"/>
          <w:sz w:val="24"/>
        </w:rPr>
      </w:pPr>
      <w:r w:rsidRPr="00456378">
        <w:rPr>
          <w:rFonts w:ascii="黑体" w:eastAsia="黑体" w:hAnsi="黑体" w:cs="黑体"/>
          <w:sz w:val="24"/>
        </w:rPr>
        <w:t>九、课程配置流程图</w:t>
      </w:r>
    </w:p>
    <w:p w:rsidR="00C754BA" w:rsidRPr="00456378" w:rsidRDefault="00C754BA" w:rsidP="00C754BA">
      <w:pPr>
        <w:widowControl/>
        <w:jc w:val="left"/>
        <w:rPr>
          <w:rFonts w:ascii="黑体" w:eastAsia="黑体" w:hAnsi="宋体"/>
          <w:bCs/>
          <w:sz w:val="24"/>
        </w:rPr>
      </w:pPr>
      <w:r w:rsidRPr="00456378">
        <w:rPr>
          <w:rFonts w:ascii="黑体" w:eastAsia="黑体" w:hAnsi="宋体"/>
          <w:bCs/>
          <w:sz w:val="24"/>
        </w:rPr>
        <w:br w:type="page"/>
      </w:r>
    </w:p>
    <w:p w:rsidR="00773FEF" w:rsidRDefault="007A361E"/>
    <w:sectPr w:rsidR="00773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61E" w:rsidRDefault="007A361E" w:rsidP="00C754BA">
      <w:r>
        <w:separator/>
      </w:r>
    </w:p>
  </w:endnote>
  <w:endnote w:type="continuationSeparator" w:id="0">
    <w:p w:rsidR="007A361E" w:rsidRDefault="007A361E" w:rsidP="00C7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ϸ">
    <w:altName w:val="Times New Roman"/>
    <w:charset w:val="00"/>
    <w:family w:val="decorative"/>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roma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decorative"/>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61E" w:rsidRDefault="007A361E" w:rsidP="00C754BA">
      <w:r>
        <w:separator/>
      </w:r>
    </w:p>
  </w:footnote>
  <w:footnote w:type="continuationSeparator" w:id="0">
    <w:p w:rsidR="007A361E" w:rsidRDefault="007A361E" w:rsidP="00C7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BA" w:rsidRDefault="00C754BA" w:rsidP="00053C96">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BA" w:rsidRDefault="00C754BA" w:rsidP="00053C9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A9F"/>
    <w:multiLevelType w:val="hybridMultilevel"/>
    <w:tmpl w:val="176AA886"/>
    <w:lvl w:ilvl="0" w:tplc="CD8E65D6">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1">
    <w:nsid w:val="08F13D97"/>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7C3FDA"/>
    <w:multiLevelType w:val="hybridMultilevel"/>
    <w:tmpl w:val="176AA886"/>
    <w:lvl w:ilvl="0" w:tplc="CD8E65D6">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3">
    <w:nsid w:val="0D0106DB"/>
    <w:multiLevelType w:val="hybridMultilevel"/>
    <w:tmpl w:val="59E0557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E951D1A"/>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51869DC"/>
    <w:multiLevelType w:val="multilevel"/>
    <w:tmpl w:val="151869DC"/>
    <w:lvl w:ilvl="0">
      <w:start w:val="1"/>
      <w:numFmt w:val="bullet"/>
      <w:lvlText w:val="•"/>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6">
    <w:nsid w:val="17A960F7"/>
    <w:multiLevelType w:val="hybridMultilevel"/>
    <w:tmpl w:val="53AEA3EA"/>
    <w:lvl w:ilvl="0" w:tplc="830605EA">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7">
    <w:nsid w:val="1A880B28"/>
    <w:multiLevelType w:val="hybridMultilevel"/>
    <w:tmpl w:val="45FEB7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CB331C1"/>
    <w:multiLevelType w:val="multilevel"/>
    <w:tmpl w:val="1CB331C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B25519"/>
    <w:multiLevelType w:val="multilevel"/>
    <w:tmpl w:val="25B25519"/>
    <w:lvl w:ilvl="0">
      <w:start w:val="1"/>
      <w:numFmt w:val="decimal"/>
      <w:lvlText w:val="（%1）"/>
      <w:lvlJc w:val="left"/>
      <w:pPr>
        <w:ind w:left="1140" w:hanging="7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0">
    <w:nsid w:val="2A3E55A5"/>
    <w:multiLevelType w:val="multilevel"/>
    <w:tmpl w:val="2A3E55A5"/>
    <w:lvl w:ilvl="0">
      <w:start w:val="1"/>
      <w:numFmt w:val="decimal"/>
      <w:lvlText w:val="%1."/>
      <w:lvlJc w:val="left"/>
      <w:pPr>
        <w:tabs>
          <w:tab w:val="left" w:pos="900"/>
        </w:tabs>
        <w:ind w:left="900" w:hanging="420"/>
      </w:p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11">
    <w:nsid w:val="39EC5609"/>
    <w:multiLevelType w:val="multilevel"/>
    <w:tmpl w:val="39EC5609"/>
    <w:lvl w:ilvl="0">
      <w:start w:val="1"/>
      <w:numFmt w:val="decimal"/>
      <w:lvlText w:val="(%1)"/>
      <w:lvlJc w:val="left"/>
      <w:pPr>
        <w:tabs>
          <w:tab w:val="left" w:pos="780"/>
        </w:tabs>
        <w:ind w:left="780" w:hanging="360"/>
      </w:pPr>
      <w:rPr>
        <w:rFonts w:cs="Times New Roman" w:hint="eastAsia"/>
      </w:rPr>
    </w:lvl>
    <w:lvl w:ilvl="1" w:tentative="1">
      <w:start w:val="1"/>
      <w:numFmt w:val="lowerLetter"/>
      <w:lvlText w:val="%2)"/>
      <w:lvlJc w:val="left"/>
      <w:pPr>
        <w:tabs>
          <w:tab w:val="left" w:pos="1260"/>
        </w:tabs>
        <w:ind w:left="1260" w:hanging="420"/>
      </w:pPr>
      <w:rPr>
        <w:rFonts w:cs="Times New Roman"/>
      </w:rPr>
    </w:lvl>
    <w:lvl w:ilvl="2" w:tentative="1">
      <w:start w:val="1"/>
      <w:numFmt w:val="lowerRoman"/>
      <w:lvlText w:val="%3."/>
      <w:lvlJc w:val="right"/>
      <w:pPr>
        <w:tabs>
          <w:tab w:val="left" w:pos="1680"/>
        </w:tabs>
        <w:ind w:left="1680" w:hanging="420"/>
      </w:pPr>
      <w:rPr>
        <w:rFonts w:cs="Times New Roman"/>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abstractNum w:abstractNumId="12">
    <w:nsid w:val="4F6D4499"/>
    <w:multiLevelType w:val="hybridMultilevel"/>
    <w:tmpl w:val="5AC479E8"/>
    <w:lvl w:ilvl="0" w:tplc="5C00C670">
      <w:start w:val="1"/>
      <w:numFmt w:val="decimal"/>
      <w:lvlText w:val="%1、"/>
      <w:lvlJc w:val="left"/>
      <w:pPr>
        <w:ind w:left="735" w:hanging="375"/>
      </w:pPr>
      <w:rPr>
        <w:rFonts w:eastAsia="宋体" w:hAnsi="宋体"/>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1EB609E"/>
    <w:multiLevelType w:val="multilevel"/>
    <w:tmpl w:val="51EB609E"/>
    <w:lvl w:ilvl="0">
      <w:start w:val="1"/>
      <w:numFmt w:val="decimal"/>
      <w:lvlText w:val="(%1)"/>
      <w:lvlJc w:val="left"/>
      <w:pPr>
        <w:ind w:left="882" w:hanging="420"/>
      </w:pPr>
      <w:rPr>
        <w:rFonts w:cs="Times New Roman" w:hint="eastAsia"/>
      </w:rPr>
    </w:lvl>
    <w:lvl w:ilvl="1" w:tentative="1">
      <w:start w:val="1"/>
      <w:numFmt w:val="lowerLetter"/>
      <w:lvlText w:val="%2)"/>
      <w:lvlJc w:val="left"/>
      <w:pPr>
        <w:ind w:left="1302" w:hanging="420"/>
      </w:pPr>
      <w:rPr>
        <w:rFonts w:cs="Times New Roman"/>
      </w:rPr>
    </w:lvl>
    <w:lvl w:ilvl="2" w:tentative="1">
      <w:start w:val="1"/>
      <w:numFmt w:val="lowerRoman"/>
      <w:lvlText w:val="%3."/>
      <w:lvlJc w:val="right"/>
      <w:pPr>
        <w:ind w:left="1722" w:hanging="420"/>
      </w:pPr>
      <w:rPr>
        <w:rFonts w:cs="Times New Roman"/>
      </w:rPr>
    </w:lvl>
    <w:lvl w:ilvl="3" w:tentative="1">
      <w:start w:val="1"/>
      <w:numFmt w:val="decimal"/>
      <w:lvlText w:val="%4."/>
      <w:lvlJc w:val="left"/>
      <w:pPr>
        <w:ind w:left="2142" w:hanging="420"/>
      </w:pPr>
      <w:rPr>
        <w:rFonts w:cs="Times New Roman"/>
      </w:rPr>
    </w:lvl>
    <w:lvl w:ilvl="4" w:tentative="1">
      <w:start w:val="1"/>
      <w:numFmt w:val="lowerLetter"/>
      <w:lvlText w:val="%5)"/>
      <w:lvlJc w:val="left"/>
      <w:pPr>
        <w:ind w:left="2562" w:hanging="420"/>
      </w:pPr>
      <w:rPr>
        <w:rFonts w:cs="Times New Roman"/>
      </w:rPr>
    </w:lvl>
    <w:lvl w:ilvl="5" w:tentative="1">
      <w:start w:val="1"/>
      <w:numFmt w:val="lowerRoman"/>
      <w:lvlText w:val="%6."/>
      <w:lvlJc w:val="right"/>
      <w:pPr>
        <w:ind w:left="2982" w:hanging="420"/>
      </w:pPr>
      <w:rPr>
        <w:rFonts w:cs="Times New Roman"/>
      </w:rPr>
    </w:lvl>
    <w:lvl w:ilvl="6" w:tentative="1">
      <w:start w:val="1"/>
      <w:numFmt w:val="decimal"/>
      <w:lvlText w:val="%7."/>
      <w:lvlJc w:val="left"/>
      <w:pPr>
        <w:ind w:left="3402" w:hanging="420"/>
      </w:pPr>
      <w:rPr>
        <w:rFonts w:cs="Times New Roman"/>
      </w:rPr>
    </w:lvl>
    <w:lvl w:ilvl="7" w:tentative="1">
      <w:start w:val="1"/>
      <w:numFmt w:val="lowerLetter"/>
      <w:lvlText w:val="%8)"/>
      <w:lvlJc w:val="left"/>
      <w:pPr>
        <w:ind w:left="3822" w:hanging="420"/>
      </w:pPr>
      <w:rPr>
        <w:rFonts w:cs="Times New Roman"/>
      </w:rPr>
    </w:lvl>
    <w:lvl w:ilvl="8" w:tentative="1">
      <w:start w:val="1"/>
      <w:numFmt w:val="lowerRoman"/>
      <w:lvlText w:val="%9."/>
      <w:lvlJc w:val="right"/>
      <w:pPr>
        <w:ind w:left="4242" w:hanging="420"/>
      </w:pPr>
      <w:rPr>
        <w:rFonts w:cs="Times New Roman"/>
      </w:rPr>
    </w:lvl>
  </w:abstractNum>
  <w:abstractNum w:abstractNumId="14">
    <w:nsid w:val="5574E0EE"/>
    <w:multiLevelType w:val="singleLevel"/>
    <w:tmpl w:val="5574E0EE"/>
    <w:lvl w:ilvl="0">
      <w:start w:val="9"/>
      <w:numFmt w:val="chineseCounting"/>
      <w:suff w:val="nothing"/>
      <w:lvlText w:val="%1、"/>
      <w:lvlJc w:val="left"/>
    </w:lvl>
  </w:abstractNum>
  <w:abstractNum w:abstractNumId="15">
    <w:nsid w:val="630C10AA"/>
    <w:multiLevelType w:val="multilevel"/>
    <w:tmpl w:val="630C10AA"/>
    <w:lvl w:ilvl="0">
      <w:start w:val="5"/>
      <w:numFmt w:val="decimal"/>
      <w:lvlText w:val="第%1章"/>
      <w:lvlJc w:val="center"/>
      <w:pPr>
        <w:tabs>
          <w:tab w:val="num" w:pos="737"/>
        </w:tabs>
        <w:ind w:left="0" w:firstLine="0"/>
      </w:pPr>
      <w:rPr>
        <w:rFonts w:eastAsia="黑体" w:hint="eastAsia"/>
        <w:b/>
        <w:sz w:val="32"/>
      </w:rPr>
    </w:lvl>
    <w:lvl w:ilvl="1">
      <w:start w:val="1"/>
      <w:numFmt w:val="decimal"/>
      <w:isLgl/>
      <w:lvlText w:val="%1.%2"/>
      <w:lvlJc w:val="center"/>
      <w:pPr>
        <w:tabs>
          <w:tab w:val="num" w:pos="0"/>
        </w:tabs>
        <w:ind w:left="0" w:firstLine="0"/>
      </w:pPr>
      <w:rPr>
        <w:rFonts w:eastAsia="宋体" w:hint="eastAsia"/>
        <w:b/>
        <w:sz w:val="28"/>
      </w:rPr>
    </w:lvl>
    <w:lvl w:ilvl="2">
      <w:start w:val="1"/>
      <w:numFmt w:val="decimal"/>
      <w:isLgl/>
      <w:suff w:val="space"/>
      <w:lvlText w:val="%1.%2.%3"/>
      <w:lvlJc w:val="left"/>
      <w:pPr>
        <w:ind w:left="0" w:firstLine="0"/>
      </w:pPr>
      <w:rPr>
        <w:rFonts w:eastAsia="宋体" w:hint="eastAsia"/>
        <w:sz w:val="21"/>
      </w:rPr>
    </w:lvl>
    <w:lvl w:ilvl="3">
      <w:start w:val="1"/>
      <w:numFmt w:val="decimal"/>
      <w:isLgl/>
      <w:suff w:val="space"/>
      <w:lvlText w:val="%1.%2.%3.%4"/>
      <w:lvlJc w:val="left"/>
      <w:pPr>
        <w:ind w:left="0" w:firstLine="0"/>
      </w:pPr>
      <w:rPr>
        <w:rFonts w:eastAsia="宋体" w:hint="eastAsia"/>
        <w:sz w:val="21"/>
      </w:rPr>
    </w:lvl>
    <w:lvl w:ilvl="4">
      <w:start w:val="1"/>
      <w:numFmt w:val="decimal"/>
      <w:lvlText w:val="%1.%2.%3.%4.%5"/>
      <w:lvlJc w:val="left"/>
      <w:pPr>
        <w:tabs>
          <w:tab w:val="num" w:pos="0"/>
        </w:tabs>
        <w:ind w:left="2551" w:hanging="850"/>
      </w:pPr>
      <w:rPr>
        <w:rFonts w:hint="eastAsia"/>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16">
    <w:nsid w:val="68CC1B43"/>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458144A"/>
    <w:multiLevelType w:val="multilevel"/>
    <w:tmpl w:val="7458144A"/>
    <w:lvl w:ilvl="0">
      <w:start w:val="1"/>
      <w:numFmt w:val="decimal"/>
      <w:lvlText w:val="（%1）"/>
      <w:lvlJc w:val="left"/>
      <w:pPr>
        <w:ind w:left="114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6"/>
  </w:num>
  <w:num w:numId="2">
    <w:abstractNumId w:val="0"/>
  </w:num>
  <w:num w:numId="3">
    <w:abstractNumId w:val="7"/>
  </w:num>
  <w:num w:numId="4">
    <w:abstractNumId w:val="3"/>
  </w:num>
  <w:num w:numId="5">
    <w:abstractNumId w:val="2"/>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11"/>
  </w:num>
  <w:num w:numId="11">
    <w:abstractNumId w:val="17"/>
  </w:num>
  <w:num w:numId="12">
    <w:abstractNumId w:val="13"/>
  </w:num>
  <w:num w:numId="13">
    <w:abstractNumId w:val="5"/>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0F"/>
    <w:rsid w:val="005D290F"/>
    <w:rsid w:val="006F7619"/>
    <w:rsid w:val="007A361E"/>
    <w:rsid w:val="00B013E0"/>
    <w:rsid w:val="00C75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uiPriority="0"/>
    <w:lsdException w:name="Normal (Web)" w:uiPriority="0" w:qFormat="1"/>
    <w:lsdException w:name="HTML Cite" w:uiPriority="0"/>
    <w:lsdException w:name="HTML Preformatted" w:uiPriority="0"/>
    <w:lsdException w:name="annotation subject" w:uiPriority="0" w:qFormat="1"/>
    <w:lsdException w:name="Table Simple 1" w:uiPriority="0" w:qFormat="1"/>
    <w:lsdException w:name="Table Elegant"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BA"/>
    <w:pPr>
      <w:widowControl w:val="0"/>
      <w:jc w:val="both"/>
    </w:pPr>
    <w:rPr>
      <w:rFonts w:ascii="Times New Roman" w:eastAsia="宋体" w:hAnsi="Times New Roman" w:cs="Times New Roman"/>
      <w:szCs w:val="24"/>
    </w:rPr>
  </w:style>
  <w:style w:type="paragraph" w:styleId="1">
    <w:name w:val="heading 1"/>
    <w:basedOn w:val="a"/>
    <w:next w:val="a"/>
    <w:link w:val="1Char"/>
    <w:qFormat/>
    <w:rsid w:val="00C754BA"/>
    <w:pPr>
      <w:keepNext/>
      <w:keepLines/>
      <w:spacing w:before="340" w:after="330" w:line="578" w:lineRule="auto"/>
      <w:outlineLvl w:val="0"/>
    </w:pPr>
    <w:rPr>
      <w:kern w:val="44"/>
      <w:sz w:val="28"/>
      <w:szCs w:val="44"/>
    </w:rPr>
  </w:style>
  <w:style w:type="paragraph" w:styleId="2">
    <w:name w:val="heading 2"/>
    <w:basedOn w:val="a"/>
    <w:next w:val="a"/>
    <w:link w:val="2Char"/>
    <w:qFormat/>
    <w:rsid w:val="00C754BA"/>
    <w:pPr>
      <w:widowControl/>
      <w:jc w:val="left"/>
      <w:outlineLvl w:val="1"/>
    </w:pPr>
    <w:rPr>
      <w:rFonts w:ascii="ϸ" w:hAnsi="ϸ"/>
      <w:b/>
      <w:bCs/>
      <w:color w:val="000000"/>
      <w:kern w:val="0"/>
      <w:sz w:val="24"/>
    </w:rPr>
  </w:style>
  <w:style w:type="paragraph" w:styleId="3">
    <w:name w:val="heading 3"/>
    <w:aliases w:val="小节"/>
    <w:basedOn w:val="a"/>
    <w:next w:val="a"/>
    <w:link w:val="3Char"/>
    <w:qFormat/>
    <w:rsid w:val="00C754BA"/>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C754BA"/>
    <w:pPr>
      <w:keepNext/>
      <w:keepLines/>
      <w:spacing w:before="280" w:after="290" w:line="376" w:lineRule="auto"/>
      <w:outlineLvl w:val="3"/>
    </w:pPr>
    <w:rPr>
      <w:rFonts w:ascii="Arial" w:hAnsi="Arial"/>
      <w:b/>
      <w:bCs/>
      <w:kern w:val="0"/>
      <w:sz w:val="24"/>
      <w:szCs w:val="28"/>
    </w:rPr>
  </w:style>
  <w:style w:type="paragraph" w:styleId="5">
    <w:name w:val="heading 5"/>
    <w:basedOn w:val="a"/>
    <w:next w:val="a"/>
    <w:link w:val="5Char"/>
    <w:qFormat/>
    <w:rsid w:val="00C754BA"/>
    <w:pPr>
      <w:keepNext/>
      <w:keepLines/>
      <w:spacing w:line="360" w:lineRule="auto"/>
      <w:outlineLvl w:val="4"/>
    </w:pPr>
    <w:rPr>
      <w:rFonts w:eastAsia="楷体_GB2312"/>
      <w:b/>
      <w:bCs/>
      <w:kern w:val="0"/>
      <w:sz w:val="20"/>
      <w:szCs w:val="28"/>
    </w:rPr>
  </w:style>
  <w:style w:type="paragraph" w:styleId="6">
    <w:name w:val="heading 6"/>
    <w:basedOn w:val="a"/>
    <w:next w:val="a"/>
    <w:link w:val="6Char"/>
    <w:qFormat/>
    <w:rsid w:val="00C754BA"/>
    <w:pPr>
      <w:keepNext/>
      <w:keepLines/>
      <w:spacing w:before="240" w:after="64" w:line="320" w:lineRule="auto"/>
      <w:outlineLvl w:val="5"/>
    </w:pPr>
    <w:rPr>
      <w:rFonts w:ascii="Arial" w:eastAsia="黑体" w:hAnsi="Arial"/>
      <w:b/>
      <w:bCs/>
      <w:kern w:val="0"/>
      <w:sz w:val="24"/>
    </w:rPr>
  </w:style>
  <w:style w:type="paragraph" w:styleId="7">
    <w:name w:val="heading 7"/>
    <w:basedOn w:val="a"/>
    <w:next w:val="a0"/>
    <w:link w:val="7Char1"/>
    <w:qFormat/>
    <w:rsid w:val="00C754BA"/>
    <w:pPr>
      <w:keepNext/>
      <w:keepLines/>
      <w:spacing w:before="240" w:after="64" w:line="317" w:lineRule="auto"/>
      <w:outlineLvl w:val="6"/>
    </w:pPr>
    <w:rPr>
      <w:b/>
      <w:kern w:val="0"/>
      <w:sz w:val="24"/>
      <w:szCs w:val="20"/>
    </w:rPr>
  </w:style>
  <w:style w:type="paragraph" w:styleId="8">
    <w:name w:val="heading 8"/>
    <w:basedOn w:val="a"/>
    <w:next w:val="a0"/>
    <w:link w:val="8Char1"/>
    <w:qFormat/>
    <w:rsid w:val="00C754BA"/>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0"/>
    <w:link w:val="9Char1"/>
    <w:qFormat/>
    <w:rsid w:val="00C754BA"/>
    <w:pPr>
      <w:keepNext/>
      <w:keepLines/>
      <w:spacing w:before="240" w:after="64" w:line="317"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75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754BA"/>
    <w:rPr>
      <w:sz w:val="18"/>
      <w:szCs w:val="18"/>
    </w:rPr>
  </w:style>
  <w:style w:type="paragraph" w:styleId="a5">
    <w:name w:val="footer"/>
    <w:basedOn w:val="a"/>
    <w:link w:val="Char0"/>
    <w:uiPriority w:val="99"/>
    <w:unhideWhenUsed/>
    <w:qFormat/>
    <w:rsid w:val="00C754BA"/>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754BA"/>
    <w:rPr>
      <w:sz w:val="18"/>
      <w:szCs w:val="18"/>
    </w:rPr>
  </w:style>
  <w:style w:type="character" w:customStyle="1" w:styleId="1Char">
    <w:name w:val="标题 1 Char"/>
    <w:basedOn w:val="a1"/>
    <w:link w:val="1"/>
    <w:qFormat/>
    <w:rsid w:val="00C754BA"/>
    <w:rPr>
      <w:rFonts w:ascii="Times New Roman" w:eastAsia="宋体" w:hAnsi="Times New Roman" w:cs="Times New Roman"/>
      <w:kern w:val="44"/>
      <w:sz w:val="28"/>
      <w:szCs w:val="44"/>
    </w:rPr>
  </w:style>
  <w:style w:type="character" w:customStyle="1" w:styleId="2Char">
    <w:name w:val="标题 2 Char"/>
    <w:basedOn w:val="a1"/>
    <w:link w:val="2"/>
    <w:qFormat/>
    <w:rsid w:val="00C754BA"/>
    <w:rPr>
      <w:rFonts w:ascii="ϸ" w:eastAsia="宋体" w:hAnsi="ϸ" w:cs="Times New Roman"/>
      <w:b/>
      <w:bCs/>
      <w:color w:val="000000"/>
      <w:kern w:val="0"/>
      <w:sz w:val="24"/>
      <w:szCs w:val="24"/>
    </w:rPr>
  </w:style>
  <w:style w:type="character" w:customStyle="1" w:styleId="3Char">
    <w:name w:val="标题 3 Char"/>
    <w:aliases w:val="小节 Char"/>
    <w:basedOn w:val="a1"/>
    <w:link w:val="3"/>
    <w:qFormat/>
    <w:rsid w:val="00C754BA"/>
    <w:rPr>
      <w:rFonts w:ascii="Times New Roman" w:eastAsia="宋体" w:hAnsi="Times New Roman" w:cs="Times New Roman"/>
      <w:b/>
      <w:bCs/>
      <w:kern w:val="0"/>
      <w:sz w:val="20"/>
      <w:szCs w:val="32"/>
    </w:rPr>
  </w:style>
  <w:style w:type="character" w:customStyle="1" w:styleId="4Char">
    <w:name w:val="标题 4 Char"/>
    <w:basedOn w:val="a1"/>
    <w:link w:val="4"/>
    <w:qFormat/>
    <w:rsid w:val="00C754BA"/>
    <w:rPr>
      <w:rFonts w:ascii="Arial" w:eastAsia="宋体" w:hAnsi="Arial" w:cs="Times New Roman"/>
      <w:b/>
      <w:bCs/>
      <w:kern w:val="0"/>
      <w:sz w:val="24"/>
      <w:szCs w:val="28"/>
    </w:rPr>
  </w:style>
  <w:style w:type="character" w:customStyle="1" w:styleId="5Char">
    <w:name w:val="标题 5 Char"/>
    <w:basedOn w:val="a1"/>
    <w:link w:val="5"/>
    <w:qFormat/>
    <w:rsid w:val="00C754BA"/>
    <w:rPr>
      <w:rFonts w:ascii="Times New Roman" w:eastAsia="楷体_GB2312" w:hAnsi="Times New Roman" w:cs="Times New Roman"/>
      <w:b/>
      <w:bCs/>
      <w:kern w:val="0"/>
      <w:sz w:val="20"/>
      <w:szCs w:val="28"/>
    </w:rPr>
  </w:style>
  <w:style w:type="character" w:customStyle="1" w:styleId="6Char">
    <w:name w:val="标题 6 Char"/>
    <w:basedOn w:val="a1"/>
    <w:link w:val="6"/>
    <w:qFormat/>
    <w:rsid w:val="00C754BA"/>
    <w:rPr>
      <w:rFonts w:ascii="Arial" w:eastAsia="黑体" w:hAnsi="Arial" w:cs="Times New Roman"/>
      <w:b/>
      <w:bCs/>
      <w:kern w:val="0"/>
      <w:sz w:val="24"/>
      <w:szCs w:val="24"/>
    </w:rPr>
  </w:style>
  <w:style w:type="character" w:customStyle="1" w:styleId="7Char">
    <w:name w:val="标题 7 Char"/>
    <w:basedOn w:val="a1"/>
    <w:rsid w:val="00C754BA"/>
    <w:rPr>
      <w:rFonts w:ascii="Times New Roman" w:eastAsia="宋体" w:hAnsi="Times New Roman" w:cs="Times New Roman"/>
      <w:b/>
      <w:bCs/>
      <w:sz w:val="24"/>
      <w:szCs w:val="24"/>
    </w:rPr>
  </w:style>
  <w:style w:type="character" w:customStyle="1" w:styleId="8Char">
    <w:name w:val="标题 8 Char"/>
    <w:basedOn w:val="a1"/>
    <w:rsid w:val="00C754BA"/>
    <w:rPr>
      <w:rFonts w:asciiTheme="majorHAnsi" w:eastAsiaTheme="majorEastAsia" w:hAnsiTheme="majorHAnsi" w:cstheme="majorBidi"/>
      <w:sz w:val="24"/>
      <w:szCs w:val="24"/>
    </w:rPr>
  </w:style>
  <w:style w:type="character" w:customStyle="1" w:styleId="9Char">
    <w:name w:val="标题 9 Char"/>
    <w:basedOn w:val="a1"/>
    <w:rsid w:val="00C754BA"/>
    <w:rPr>
      <w:rFonts w:asciiTheme="majorHAnsi" w:eastAsiaTheme="majorEastAsia" w:hAnsiTheme="majorHAnsi" w:cstheme="majorBidi"/>
      <w:szCs w:val="21"/>
    </w:rPr>
  </w:style>
  <w:style w:type="paragraph" w:styleId="a6">
    <w:name w:val="annotation text"/>
    <w:basedOn w:val="a"/>
    <w:link w:val="Char1"/>
    <w:unhideWhenUsed/>
    <w:qFormat/>
    <w:rsid w:val="00C754BA"/>
    <w:pPr>
      <w:jc w:val="left"/>
    </w:pPr>
  </w:style>
  <w:style w:type="character" w:customStyle="1" w:styleId="Char1">
    <w:name w:val="批注文字 Char"/>
    <w:basedOn w:val="a1"/>
    <w:link w:val="a6"/>
    <w:qFormat/>
    <w:rsid w:val="00C754BA"/>
    <w:rPr>
      <w:rFonts w:ascii="Times New Roman" w:eastAsia="宋体" w:hAnsi="Times New Roman" w:cs="Times New Roman"/>
      <w:szCs w:val="24"/>
    </w:rPr>
  </w:style>
  <w:style w:type="paragraph" w:styleId="a7">
    <w:name w:val="annotation subject"/>
    <w:basedOn w:val="a6"/>
    <w:next w:val="a6"/>
    <w:link w:val="Char2"/>
    <w:qFormat/>
    <w:rsid w:val="00C754BA"/>
    <w:rPr>
      <w:b/>
      <w:bCs/>
      <w:kern w:val="0"/>
      <w:sz w:val="20"/>
    </w:rPr>
  </w:style>
  <w:style w:type="character" w:customStyle="1" w:styleId="Char2">
    <w:name w:val="批注主题 Char"/>
    <w:basedOn w:val="Char1"/>
    <w:link w:val="a7"/>
    <w:qFormat/>
    <w:rsid w:val="00C754BA"/>
    <w:rPr>
      <w:rFonts w:ascii="Times New Roman" w:eastAsia="宋体" w:hAnsi="Times New Roman" w:cs="Times New Roman"/>
      <w:b/>
      <w:bCs/>
      <w:kern w:val="0"/>
      <w:sz w:val="20"/>
      <w:szCs w:val="24"/>
    </w:rPr>
  </w:style>
  <w:style w:type="paragraph" w:styleId="a0">
    <w:name w:val="Normal Indent"/>
    <w:aliases w:val="首行缩进两字,正文（首行缩进两字） Char,特点,ÕýÎÄ1,表后文,正文1,表正文,正文非缩进,段1,文本,正文不缩进,s4,?y??1,段落正文缩进,段落正文,正文（首行无缩进两字）,正正文文 Char Char,正正文文 Char Char Char,正正文文 Char,正文（首行缩进两字） Char Char Char,正文（首行缩进两字） Char Char Char Char Char,标题4,正文缩进 Char Char,正文缩进 Char Char Cha"/>
    <w:basedOn w:val="a"/>
    <w:qFormat/>
    <w:rsid w:val="00C754BA"/>
    <w:pPr>
      <w:ind w:firstLineChars="200" w:firstLine="420"/>
    </w:pPr>
  </w:style>
  <w:style w:type="paragraph" w:styleId="a8">
    <w:name w:val="Document Map"/>
    <w:basedOn w:val="a"/>
    <w:link w:val="Char3"/>
    <w:qFormat/>
    <w:rsid w:val="00C754BA"/>
    <w:pPr>
      <w:shd w:val="clear" w:color="auto" w:fill="000080"/>
    </w:pPr>
    <w:rPr>
      <w:kern w:val="0"/>
      <w:sz w:val="20"/>
    </w:rPr>
  </w:style>
  <w:style w:type="character" w:customStyle="1" w:styleId="Char3">
    <w:name w:val="文档结构图 Char"/>
    <w:basedOn w:val="a1"/>
    <w:link w:val="a8"/>
    <w:qFormat/>
    <w:rsid w:val="00C754BA"/>
    <w:rPr>
      <w:rFonts w:ascii="Times New Roman" w:eastAsia="宋体" w:hAnsi="Times New Roman" w:cs="Times New Roman"/>
      <w:kern w:val="0"/>
      <w:sz w:val="20"/>
      <w:szCs w:val="24"/>
      <w:shd w:val="clear" w:color="auto" w:fill="000080"/>
    </w:rPr>
  </w:style>
  <w:style w:type="paragraph" w:styleId="a9">
    <w:name w:val="Body Text"/>
    <w:basedOn w:val="a"/>
    <w:link w:val="Char4"/>
    <w:qFormat/>
    <w:rsid w:val="00C754BA"/>
    <w:pPr>
      <w:spacing w:after="120"/>
    </w:pPr>
    <w:rPr>
      <w:kern w:val="0"/>
      <w:sz w:val="20"/>
    </w:rPr>
  </w:style>
  <w:style w:type="character" w:customStyle="1" w:styleId="Char4">
    <w:name w:val="正文文本 Char"/>
    <w:basedOn w:val="a1"/>
    <w:link w:val="a9"/>
    <w:qFormat/>
    <w:rsid w:val="00C754BA"/>
    <w:rPr>
      <w:rFonts w:ascii="Times New Roman" w:eastAsia="宋体" w:hAnsi="Times New Roman" w:cs="Times New Roman"/>
      <w:kern w:val="0"/>
      <w:sz w:val="20"/>
      <w:szCs w:val="24"/>
    </w:rPr>
  </w:style>
  <w:style w:type="paragraph" w:styleId="aa">
    <w:name w:val="Body Text Indent"/>
    <w:basedOn w:val="a"/>
    <w:link w:val="Char5"/>
    <w:qFormat/>
    <w:rsid w:val="00C754BA"/>
    <w:pPr>
      <w:ind w:firstLineChars="220" w:firstLine="462"/>
    </w:pPr>
    <w:rPr>
      <w:rFonts w:ascii="宋体" w:hAnsi="宋体"/>
      <w:kern w:val="0"/>
      <w:sz w:val="20"/>
    </w:rPr>
  </w:style>
  <w:style w:type="character" w:customStyle="1" w:styleId="Char5">
    <w:name w:val="正文文本缩进 Char"/>
    <w:basedOn w:val="a1"/>
    <w:link w:val="aa"/>
    <w:qFormat/>
    <w:rsid w:val="00C754BA"/>
    <w:rPr>
      <w:rFonts w:ascii="宋体" w:eastAsia="宋体" w:hAnsi="宋体" w:cs="Times New Roman"/>
      <w:kern w:val="0"/>
      <w:sz w:val="20"/>
      <w:szCs w:val="24"/>
    </w:rPr>
  </w:style>
  <w:style w:type="paragraph" w:styleId="ab">
    <w:name w:val="Block Text"/>
    <w:basedOn w:val="a"/>
    <w:qFormat/>
    <w:rsid w:val="00C754BA"/>
    <w:pPr>
      <w:spacing w:line="288" w:lineRule="auto"/>
      <w:ind w:leftChars="1" w:left="2" w:rightChars="-7" w:right="-15" w:firstLineChars="187" w:firstLine="449"/>
    </w:pPr>
    <w:rPr>
      <w:sz w:val="24"/>
    </w:rPr>
  </w:style>
  <w:style w:type="paragraph" w:styleId="ac">
    <w:name w:val="Plain Text"/>
    <w:aliases w:val="Char Char Char Char,Char Char Char, Char Char Char Char, Char Char Char"/>
    <w:basedOn w:val="a"/>
    <w:link w:val="Char6"/>
    <w:qFormat/>
    <w:rsid w:val="00C754BA"/>
    <w:rPr>
      <w:rFonts w:ascii="宋体" w:hAnsi="Courier New"/>
      <w:kern w:val="0"/>
      <w:sz w:val="20"/>
      <w:szCs w:val="21"/>
    </w:rPr>
  </w:style>
  <w:style w:type="character" w:customStyle="1" w:styleId="Char6">
    <w:name w:val="纯文本 Char"/>
    <w:aliases w:val="Char Char Char Char Char2,Char Char Char Char1, Char Char Char Char Char, Char Char Char Char1"/>
    <w:basedOn w:val="a1"/>
    <w:link w:val="ac"/>
    <w:qFormat/>
    <w:rsid w:val="00C754BA"/>
    <w:rPr>
      <w:rFonts w:ascii="宋体" w:eastAsia="宋体" w:hAnsi="Courier New" w:cs="Times New Roman"/>
      <w:kern w:val="0"/>
      <w:sz w:val="20"/>
      <w:szCs w:val="21"/>
    </w:rPr>
  </w:style>
  <w:style w:type="paragraph" w:styleId="20">
    <w:name w:val="Body Text Indent 2"/>
    <w:basedOn w:val="a"/>
    <w:link w:val="2Char0"/>
    <w:qFormat/>
    <w:rsid w:val="00C754BA"/>
    <w:pPr>
      <w:ind w:firstLineChars="200" w:firstLine="560"/>
    </w:pPr>
    <w:rPr>
      <w:kern w:val="0"/>
      <w:sz w:val="28"/>
    </w:rPr>
  </w:style>
  <w:style w:type="character" w:customStyle="1" w:styleId="2Char0">
    <w:name w:val="正文文本缩进 2 Char"/>
    <w:basedOn w:val="a1"/>
    <w:link w:val="20"/>
    <w:qFormat/>
    <w:rsid w:val="00C754BA"/>
    <w:rPr>
      <w:rFonts w:ascii="Times New Roman" w:eastAsia="宋体" w:hAnsi="Times New Roman" w:cs="Times New Roman"/>
      <w:kern w:val="0"/>
      <w:sz w:val="28"/>
      <w:szCs w:val="24"/>
    </w:rPr>
  </w:style>
  <w:style w:type="paragraph" w:styleId="ad">
    <w:name w:val="Balloon Text"/>
    <w:basedOn w:val="a"/>
    <w:link w:val="Char7"/>
    <w:qFormat/>
    <w:rsid w:val="00C754BA"/>
    <w:rPr>
      <w:kern w:val="0"/>
      <w:sz w:val="18"/>
      <w:szCs w:val="18"/>
    </w:rPr>
  </w:style>
  <w:style w:type="character" w:customStyle="1" w:styleId="Char7">
    <w:name w:val="批注框文本 Char"/>
    <w:basedOn w:val="a1"/>
    <w:link w:val="ad"/>
    <w:qFormat/>
    <w:rsid w:val="00C754BA"/>
    <w:rPr>
      <w:rFonts w:ascii="Times New Roman" w:eastAsia="宋体" w:hAnsi="Times New Roman" w:cs="Times New Roman"/>
      <w:kern w:val="0"/>
      <w:sz w:val="18"/>
      <w:szCs w:val="18"/>
    </w:rPr>
  </w:style>
  <w:style w:type="paragraph" w:styleId="10">
    <w:name w:val="toc 1"/>
    <w:basedOn w:val="a"/>
    <w:next w:val="a"/>
    <w:qFormat/>
    <w:rsid w:val="00C754BA"/>
    <w:pPr>
      <w:tabs>
        <w:tab w:val="right" w:leader="middleDot" w:pos="8302"/>
      </w:tabs>
      <w:spacing w:before="120" w:after="120" w:line="200" w:lineRule="exact"/>
      <w:jc w:val="left"/>
    </w:pPr>
    <w:rPr>
      <w:color w:val="000000"/>
      <w:sz w:val="18"/>
    </w:rPr>
  </w:style>
  <w:style w:type="paragraph" w:styleId="30">
    <w:name w:val="Body Text Indent 3"/>
    <w:basedOn w:val="a"/>
    <w:link w:val="3Char0"/>
    <w:qFormat/>
    <w:rsid w:val="00C754BA"/>
    <w:pPr>
      <w:spacing w:line="400" w:lineRule="exact"/>
      <w:ind w:firstLineChars="200" w:firstLine="480"/>
    </w:pPr>
    <w:rPr>
      <w:rFonts w:ascii="宋体" w:hAnsi="宋体"/>
      <w:kern w:val="0"/>
      <w:sz w:val="24"/>
    </w:rPr>
  </w:style>
  <w:style w:type="character" w:customStyle="1" w:styleId="3Char0">
    <w:name w:val="正文文本缩进 3 Char"/>
    <w:basedOn w:val="a1"/>
    <w:link w:val="30"/>
    <w:qFormat/>
    <w:rsid w:val="00C754BA"/>
    <w:rPr>
      <w:rFonts w:ascii="宋体" w:eastAsia="宋体" w:hAnsi="宋体" w:cs="Times New Roman"/>
      <w:kern w:val="0"/>
      <w:sz w:val="24"/>
      <w:szCs w:val="24"/>
    </w:rPr>
  </w:style>
  <w:style w:type="paragraph" w:styleId="ae">
    <w:name w:val="Normal (Web)"/>
    <w:basedOn w:val="a"/>
    <w:qFormat/>
    <w:rsid w:val="00C754BA"/>
    <w:pPr>
      <w:widowControl/>
      <w:spacing w:before="100" w:beforeAutospacing="1" w:after="100" w:afterAutospacing="1"/>
      <w:jc w:val="left"/>
    </w:pPr>
    <w:rPr>
      <w:rFonts w:ascii="宋体" w:hAnsi="宋体"/>
      <w:kern w:val="0"/>
      <w:sz w:val="24"/>
    </w:rPr>
  </w:style>
  <w:style w:type="character" w:styleId="af">
    <w:name w:val="page number"/>
    <w:basedOn w:val="a1"/>
    <w:qFormat/>
    <w:rsid w:val="00C754BA"/>
  </w:style>
  <w:style w:type="character" w:styleId="af0">
    <w:name w:val="FollowedHyperlink"/>
    <w:qFormat/>
    <w:rsid w:val="00C754BA"/>
    <w:rPr>
      <w:color w:val="800080"/>
      <w:u w:val="single"/>
    </w:rPr>
  </w:style>
  <w:style w:type="character" w:styleId="af1">
    <w:name w:val="Emphasis"/>
    <w:qFormat/>
    <w:rsid w:val="00C754BA"/>
    <w:rPr>
      <w:color w:val="CC0033"/>
    </w:rPr>
  </w:style>
  <w:style w:type="character" w:styleId="af2">
    <w:name w:val="Hyperlink"/>
    <w:qFormat/>
    <w:rsid w:val="00C754BA"/>
    <w:rPr>
      <w:color w:val="0000FF"/>
      <w:u w:val="single"/>
    </w:rPr>
  </w:style>
  <w:style w:type="character" w:styleId="af3">
    <w:name w:val="annotation reference"/>
    <w:qFormat/>
    <w:rsid w:val="00C754BA"/>
    <w:rPr>
      <w:sz w:val="21"/>
      <w:szCs w:val="21"/>
    </w:rPr>
  </w:style>
  <w:style w:type="table" w:styleId="af4">
    <w:name w:val="Table Grid"/>
    <w:basedOn w:val="a2"/>
    <w:qFormat/>
    <w:rsid w:val="00C754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Simple 1"/>
    <w:basedOn w:val="a2"/>
    <w:qFormat/>
    <w:rsid w:val="00C754B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hl">
    <w:name w:val="hl"/>
    <w:rsid w:val="00C754BA"/>
    <w:rPr>
      <w:b/>
      <w:bCs/>
    </w:rPr>
  </w:style>
  <w:style w:type="character" w:customStyle="1" w:styleId="st">
    <w:name w:val="st"/>
    <w:basedOn w:val="a1"/>
    <w:qFormat/>
    <w:rsid w:val="00C754BA"/>
  </w:style>
  <w:style w:type="character" w:customStyle="1" w:styleId="style321">
    <w:name w:val="style321"/>
    <w:rsid w:val="00C754BA"/>
    <w:rPr>
      <w:sz w:val="21"/>
      <w:szCs w:val="21"/>
    </w:rPr>
  </w:style>
  <w:style w:type="character" w:customStyle="1" w:styleId="apple-style-span">
    <w:name w:val="apple-style-span"/>
    <w:basedOn w:val="a1"/>
    <w:qFormat/>
    <w:rsid w:val="00C754BA"/>
  </w:style>
  <w:style w:type="character" w:customStyle="1" w:styleId="stdnobr">
    <w:name w:val="std nobr"/>
    <w:basedOn w:val="a1"/>
    <w:qFormat/>
    <w:rsid w:val="00C754BA"/>
  </w:style>
  <w:style w:type="character" w:customStyle="1" w:styleId="hps">
    <w:name w:val="hps"/>
    <w:basedOn w:val="a1"/>
    <w:qFormat/>
    <w:rsid w:val="00C754BA"/>
  </w:style>
  <w:style w:type="character" w:customStyle="1" w:styleId="CharCharCharCharChar">
    <w:name w:val="Char Char Char Char Char"/>
    <w:aliases w:val=" Char Char Char Char Char1"/>
    <w:qFormat/>
    <w:rsid w:val="00C754BA"/>
    <w:rPr>
      <w:rFonts w:ascii="宋体" w:eastAsia="宋体" w:hAnsi="Courier New" w:cs="Courier New"/>
      <w:kern w:val="2"/>
      <w:sz w:val="21"/>
      <w:szCs w:val="21"/>
      <w:lang w:val="en-US" w:eastAsia="zh-CN" w:bidi="ar-SA"/>
    </w:rPr>
  </w:style>
  <w:style w:type="paragraph" w:customStyle="1" w:styleId="af5">
    <w:name w:val="标题四"/>
    <w:basedOn w:val="a"/>
    <w:qFormat/>
    <w:rsid w:val="00C754BA"/>
    <w:pPr>
      <w:spacing w:line="300" w:lineRule="auto"/>
    </w:pPr>
    <w:rPr>
      <w:rFonts w:ascii="宋体" w:hAnsi="宋体"/>
      <w:szCs w:val="21"/>
    </w:rPr>
  </w:style>
  <w:style w:type="paragraph" w:customStyle="1" w:styleId="CharChar1CharCharCharCharCharCharCharCharCharCharChar">
    <w:name w:val="Char Char1 Char Char Char Char Char Char Char Char Char Char Char"/>
    <w:basedOn w:val="a"/>
    <w:qFormat/>
    <w:rsid w:val="00C754BA"/>
    <w:pPr>
      <w:widowControl/>
      <w:spacing w:after="160" w:line="240" w:lineRule="exact"/>
      <w:jc w:val="left"/>
    </w:pPr>
    <w:rPr>
      <w:rFonts w:ascii="Verdana" w:hAnsi="Verdana"/>
      <w:kern w:val="0"/>
      <w:sz w:val="20"/>
      <w:szCs w:val="20"/>
      <w:lang w:eastAsia="en-US"/>
    </w:rPr>
  </w:style>
  <w:style w:type="paragraph" w:customStyle="1" w:styleId="font14">
    <w:name w:val="font14"/>
    <w:basedOn w:val="a"/>
    <w:qFormat/>
    <w:rsid w:val="00C754BA"/>
    <w:pPr>
      <w:widowControl/>
      <w:spacing w:before="100" w:beforeAutospacing="1" w:after="100" w:afterAutospacing="1"/>
      <w:jc w:val="left"/>
    </w:pPr>
    <w:rPr>
      <w:kern w:val="0"/>
      <w:sz w:val="36"/>
      <w:szCs w:val="36"/>
    </w:rPr>
  </w:style>
  <w:style w:type="paragraph" w:customStyle="1" w:styleId="xl68">
    <w:name w:val="xl68"/>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6">
    <w:name w:val="font6"/>
    <w:basedOn w:val="a"/>
    <w:qFormat/>
    <w:rsid w:val="00C754BA"/>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83">
    <w:name w:val="xl83"/>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qFormat/>
    <w:rsid w:val="00C754BA"/>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56">
    <w:name w:val="xl56"/>
    <w:basedOn w:val="a"/>
    <w:qFormat/>
    <w:rsid w:val="00C754B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71">
    <w:name w:val="xl71"/>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9">
    <w:name w:val="xl39"/>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p16">
    <w:name w:val="p16"/>
    <w:basedOn w:val="a"/>
    <w:qFormat/>
    <w:rsid w:val="00C754BA"/>
    <w:pPr>
      <w:widowControl/>
      <w:spacing w:before="100" w:beforeAutospacing="1" w:after="100" w:afterAutospacing="1"/>
      <w:jc w:val="left"/>
    </w:pPr>
    <w:rPr>
      <w:rFonts w:ascii="宋体" w:hAnsi="宋体" w:cs="宋体"/>
      <w:kern w:val="0"/>
      <w:sz w:val="24"/>
    </w:rPr>
  </w:style>
  <w:style w:type="paragraph" w:customStyle="1" w:styleId="xl34">
    <w:name w:val="xl3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6">
    <w:name w:val="xl66"/>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font9">
    <w:name w:val="font9"/>
    <w:basedOn w:val="a"/>
    <w:qFormat/>
    <w:rsid w:val="00C754BA"/>
    <w:pPr>
      <w:widowControl/>
      <w:spacing w:before="100" w:beforeAutospacing="1" w:after="100" w:afterAutospacing="1"/>
      <w:jc w:val="left"/>
    </w:pPr>
    <w:rPr>
      <w:kern w:val="0"/>
      <w:sz w:val="18"/>
      <w:szCs w:val="18"/>
    </w:rPr>
  </w:style>
  <w:style w:type="paragraph" w:customStyle="1" w:styleId="font12">
    <w:name w:val="font12"/>
    <w:basedOn w:val="a"/>
    <w:qFormat/>
    <w:rsid w:val="00C754BA"/>
    <w:pPr>
      <w:widowControl/>
      <w:spacing w:before="100" w:beforeAutospacing="1" w:after="100" w:afterAutospacing="1"/>
      <w:jc w:val="left"/>
    </w:pPr>
    <w:rPr>
      <w:kern w:val="0"/>
      <w:sz w:val="32"/>
      <w:szCs w:val="32"/>
    </w:rPr>
  </w:style>
  <w:style w:type="paragraph" w:customStyle="1" w:styleId="xl72">
    <w:name w:val="xl72"/>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C754B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宋体" w:hAnsi="宋体" w:cs="宋体"/>
      <w:kern w:val="0"/>
      <w:sz w:val="18"/>
      <w:szCs w:val="18"/>
    </w:rPr>
  </w:style>
  <w:style w:type="paragraph" w:customStyle="1" w:styleId="xl47">
    <w:name w:val="xl47"/>
    <w:basedOn w:val="a"/>
    <w:qFormat/>
    <w:rsid w:val="00C754BA"/>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Default">
    <w:name w:val="Default"/>
    <w:qFormat/>
    <w:rsid w:val="00C754BA"/>
    <w:pPr>
      <w:widowControl w:val="0"/>
      <w:autoSpaceDE w:val="0"/>
      <w:autoSpaceDN w:val="0"/>
      <w:adjustRightInd w:val="0"/>
    </w:pPr>
    <w:rPr>
      <w:rFonts w:ascii="宋体" w:eastAsia="宋体" w:hAnsi="Times New Roman" w:cs="宋体"/>
      <w:color w:val="000000"/>
      <w:kern w:val="0"/>
      <w:sz w:val="24"/>
      <w:szCs w:val="24"/>
    </w:rPr>
  </w:style>
  <w:style w:type="paragraph" w:customStyle="1" w:styleId="xl54">
    <w:name w:val="xl54"/>
    <w:basedOn w:val="a"/>
    <w:qFormat/>
    <w:rsid w:val="00C754B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4">
    <w:name w:val="xl8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qFormat/>
    <w:rsid w:val="00C754BA"/>
    <w:pPr>
      <w:widowControl/>
      <w:spacing w:before="100" w:beforeAutospacing="1" w:after="100" w:afterAutospacing="1"/>
      <w:jc w:val="center"/>
    </w:pPr>
    <w:rPr>
      <w:rFonts w:ascii="黑体" w:eastAsia="黑体" w:hAnsi="黑体" w:cs="宋体"/>
      <w:kern w:val="0"/>
      <w:sz w:val="32"/>
      <w:szCs w:val="32"/>
    </w:rPr>
  </w:style>
  <w:style w:type="paragraph" w:customStyle="1" w:styleId="xl26">
    <w:name w:val="xl26"/>
    <w:basedOn w:val="a"/>
    <w:qFormat/>
    <w:rsid w:val="00C754B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szCs w:val="16"/>
    </w:rPr>
  </w:style>
  <w:style w:type="paragraph" w:customStyle="1" w:styleId="xl24">
    <w:name w:val="xl2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
    <w:qFormat/>
    <w:rsid w:val="00C754BA"/>
    <w:pPr>
      <w:widowControl/>
      <w:pBdr>
        <w:top w:val="single" w:sz="8" w:space="0" w:color="auto"/>
        <w:left w:val="single" w:sz="8" w:space="0" w:color="auto"/>
        <w:bottom w:val="single" w:sz="8" w:space="0" w:color="auto"/>
      </w:pBdr>
      <w:spacing w:before="100" w:beforeAutospacing="1" w:after="100" w:afterAutospacing="1"/>
      <w:jc w:val="left"/>
      <w:textAlignment w:val="center"/>
    </w:pPr>
    <w:rPr>
      <w:kern w:val="0"/>
      <w:sz w:val="22"/>
      <w:szCs w:val="22"/>
    </w:rPr>
  </w:style>
  <w:style w:type="paragraph" w:customStyle="1" w:styleId="font11">
    <w:name w:val="font11"/>
    <w:basedOn w:val="a"/>
    <w:qFormat/>
    <w:rsid w:val="00C754BA"/>
    <w:pPr>
      <w:widowControl/>
      <w:spacing w:before="100" w:beforeAutospacing="1" w:after="100" w:afterAutospacing="1"/>
      <w:jc w:val="left"/>
    </w:pPr>
    <w:rPr>
      <w:rFonts w:ascii="黑体" w:eastAsia="黑体" w:hAnsi="黑体" w:cs="宋体"/>
      <w:b/>
      <w:bCs/>
      <w:kern w:val="0"/>
      <w:sz w:val="32"/>
      <w:szCs w:val="32"/>
    </w:rPr>
  </w:style>
  <w:style w:type="paragraph" w:customStyle="1" w:styleId="xl46">
    <w:name w:val="xl46"/>
    <w:basedOn w:val="a"/>
    <w:qFormat/>
    <w:rsid w:val="00C754B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4">
    <w:name w:val="xl64"/>
    <w:basedOn w:val="a"/>
    <w:qFormat/>
    <w:rsid w:val="00C754B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af6">
    <w:name w:val="黑体"/>
    <w:aliases w:val="小四,正文 + 黑体,加粗,黑色,左,字符缩放: 66%,行距: 固定值 17 磅"/>
    <w:basedOn w:val="ac"/>
    <w:qFormat/>
    <w:rsid w:val="00C754BA"/>
    <w:pPr>
      <w:spacing w:line="340" w:lineRule="exact"/>
      <w:jc w:val="left"/>
    </w:pPr>
    <w:rPr>
      <w:rFonts w:ascii="黑体" w:eastAsia="黑体"/>
      <w:sz w:val="24"/>
      <w:szCs w:val="24"/>
    </w:rPr>
  </w:style>
  <w:style w:type="paragraph" w:customStyle="1" w:styleId="CharCharCharCharCharCharCharCharChar">
    <w:name w:val="Char Char Char Char Char Char Char Char Char"/>
    <w:basedOn w:val="a"/>
    <w:qFormat/>
    <w:rsid w:val="00C754BA"/>
    <w:pPr>
      <w:adjustRightInd w:val="0"/>
      <w:spacing w:line="360" w:lineRule="auto"/>
    </w:pPr>
    <w:rPr>
      <w:kern w:val="0"/>
      <w:sz w:val="24"/>
      <w:szCs w:val="20"/>
    </w:rPr>
  </w:style>
  <w:style w:type="paragraph" w:customStyle="1" w:styleId="xl28">
    <w:name w:val="xl28"/>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rsid w:val="00C754BA"/>
    <w:pPr>
      <w:widowControl/>
      <w:pBdr>
        <w:bottom w:val="single" w:sz="4" w:space="0" w:color="000000"/>
        <w:right w:val="single" w:sz="4" w:space="0" w:color="000000"/>
      </w:pBdr>
      <w:spacing w:before="100" w:beforeAutospacing="1" w:after="100" w:afterAutospacing="1"/>
      <w:jc w:val="center"/>
    </w:pPr>
    <w:rPr>
      <w:kern w:val="0"/>
      <w:sz w:val="18"/>
      <w:szCs w:val="18"/>
    </w:rPr>
  </w:style>
  <w:style w:type="paragraph" w:customStyle="1" w:styleId="xl69">
    <w:name w:val="xl69"/>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7">
    <w:name w:val="font7"/>
    <w:basedOn w:val="a"/>
    <w:qFormat/>
    <w:rsid w:val="00C754BA"/>
    <w:pPr>
      <w:widowControl/>
      <w:spacing w:before="100" w:beforeAutospacing="1" w:after="100" w:afterAutospacing="1"/>
      <w:jc w:val="left"/>
    </w:pPr>
    <w:rPr>
      <w:kern w:val="0"/>
      <w:sz w:val="18"/>
      <w:szCs w:val="18"/>
    </w:rPr>
  </w:style>
  <w:style w:type="paragraph" w:customStyle="1" w:styleId="Char8">
    <w:name w:val="Char"/>
    <w:basedOn w:val="a"/>
    <w:qFormat/>
    <w:rsid w:val="00C754BA"/>
  </w:style>
  <w:style w:type="paragraph" w:customStyle="1" w:styleId="xl70">
    <w:name w:val="xl70"/>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8">
    <w:name w:val="xl78"/>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13">
    <w:name w:val="font13"/>
    <w:basedOn w:val="a"/>
    <w:qFormat/>
    <w:rsid w:val="00C754BA"/>
    <w:pPr>
      <w:widowControl/>
      <w:spacing w:before="100" w:beforeAutospacing="1" w:after="100" w:afterAutospacing="1"/>
      <w:jc w:val="left"/>
    </w:pPr>
    <w:rPr>
      <w:kern w:val="0"/>
      <w:sz w:val="18"/>
      <w:szCs w:val="18"/>
    </w:rPr>
  </w:style>
  <w:style w:type="paragraph" w:customStyle="1" w:styleId="xl53">
    <w:name w:val="xl53"/>
    <w:basedOn w:val="a"/>
    <w:qFormat/>
    <w:rsid w:val="00C754B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ListParagraph1">
    <w:name w:val="List Paragraph1"/>
    <w:basedOn w:val="a"/>
    <w:qFormat/>
    <w:rsid w:val="00C754BA"/>
    <w:pPr>
      <w:ind w:firstLineChars="200" w:firstLine="420"/>
    </w:pPr>
  </w:style>
  <w:style w:type="paragraph" w:customStyle="1" w:styleId="xl75">
    <w:name w:val="xl7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62">
    <w:name w:val="xl62"/>
    <w:basedOn w:val="a"/>
    <w:qFormat/>
    <w:rsid w:val="00C754BA"/>
    <w:pPr>
      <w:widowControl/>
      <w:pBdr>
        <w:top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77">
    <w:name w:val="xl77"/>
    <w:basedOn w:val="a"/>
    <w:qFormat/>
    <w:rsid w:val="00C754BA"/>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74">
    <w:name w:val="xl7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5">
    <w:name w:val="font5"/>
    <w:basedOn w:val="a"/>
    <w:qFormat/>
    <w:rsid w:val="00C754BA"/>
    <w:pPr>
      <w:widowControl/>
      <w:spacing w:before="100" w:beforeAutospacing="1" w:after="100" w:afterAutospacing="1"/>
      <w:jc w:val="left"/>
    </w:pPr>
    <w:rPr>
      <w:rFonts w:ascii="黑体" w:eastAsia="黑体" w:hAnsi="黑体" w:cs="宋体"/>
      <w:kern w:val="0"/>
      <w:sz w:val="32"/>
      <w:szCs w:val="32"/>
    </w:rPr>
  </w:style>
  <w:style w:type="paragraph" w:customStyle="1" w:styleId="21">
    <w:name w:val="样式2"/>
    <w:basedOn w:val="3"/>
    <w:qFormat/>
    <w:rsid w:val="00C754BA"/>
    <w:pPr>
      <w:spacing w:line="240" w:lineRule="auto"/>
    </w:pPr>
    <w:rPr>
      <w:rFonts w:eastAsia="黑体"/>
      <w:b w:val="0"/>
      <w:sz w:val="30"/>
    </w:rPr>
  </w:style>
  <w:style w:type="paragraph" w:customStyle="1" w:styleId="xl36">
    <w:name w:val="xl36"/>
    <w:basedOn w:val="a"/>
    <w:qFormat/>
    <w:rsid w:val="00C754B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xl37">
    <w:name w:val="xl37"/>
    <w:basedOn w:val="a"/>
    <w:qFormat/>
    <w:rsid w:val="00C754BA"/>
    <w:pPr>
      <w:widowControl/>
      <w:spacing w:before="100" w:beforeAutospacing="1" w:after="100" w:afterAutospacing="1"/>
      <w:jc w:val="left"/>
    </w:pPr>
    <w:rPr>
      <w:rFonts w:ascii="宋体" w:hAnsi="宋体"/>
      <w:kern w:val="0"/>
      <w:sz w:val="18"/>
      <w:szCs w:val="18"/>
    </w:rPr>
  </w:style>
  <w:style w:type="paragraph" w:customStyle="1" w:styleId="font10">
    <w:name w:val="font10"/>
    <w:basedOn w:val="a"/>
    <w:qFormat/>
    <w:rsid w:val="00C754BA"/>
    <w:pPr>
      <w:widowControl/>
      <w:spacing w:before="100" w:beforeAutospacing="1" w:after="100" w:afterAutospacing="1"/>
      <w:jc w:val="left"/>
    </w:pPr>
    <w:rPr>
      <w:rFonts w:ascii="宋体" w:hAnsi="宋体" w:cs="宋体"/>
      <w:b/>
      <w:bCs/>
      <w:color w:val="000000"/>
      <w:kern w:val="0"/>
      <w:sz w:val="32"/>
      <w:szCs w:val="32"/>
    </w:rPr>
  </w:style>
  <w:style w:type="paragraph" w:customStyle="1" w:styleId="font8">
    <w:name w:val="font8"/>
    <w:basedOn w:val="a"/>
    <w:qFormat/>
    <w:rsid w:val="00C754BA"/>
    <w:pPr>
      <w:widowControl/>
      <w:spacing w:before="100" w:beforeAutospacing="1" w:after="100" w:afterAutospacing="1"/>
      <w:jc w:val="left"/>
    </w:pPr>
    <w:rPr>
      <w:rFonts w:ascii="黑体" w:eastAsia="黑体" w:hAnsi="黑体" w:cs="宋体"/>
      <w:b/>
      <w:bCs/>
      <w:kern w:val="0"/>
      <w:sz w:val="32"/>
      <w:szCs w:val="32"/>
    </w:rPr>
  </w:style>
  <w:style w:type="paragraph" w:customStyle="1" w:styleId="xl79">
    <w:name w:val="xl79"/>
    <w:basedOn w:val="a"/>
    <w:qFormat/>
    <w:rsid w:val="00C754BA"/>
    <w:pPr>
      <w:widowControl/>
      <w:spacing w:before="100" w:beforeAutospacing="1" w:after="100" w:afterAutospacing="1"/>
      <w:jc w:val="center"/>
    </w:pPr>
    <w:rPr>
      <w:rFonts w:ascii="黑体" w:eastAsia="黑体" w:hAnsi="黑体" w:cs="宋体"/>
      <w:kern w:val="0"/>
      <w:sz w:val="32"/>
      <w:szCs w:val="32"/>
    </w:rPr>
  </w:style>
  <w:style w:type="paragraph" w:customStyle="1" w:styleId="font15">
    <w:name w:val="font15"/>
    <w:basedOn w:val="a"/>
    <w:qFormat/>
    <w:rsid w:val="00C754BA"/>
    <w:pPr>
      <w:widowControl/>
      <w:spacing w:before="100" w:beforeAutospacing="1" w:after="100" w:afterAutospacing="1"/>
      <w:jc w:val="left"/>
    </w:pPr>
    <w:rPr>
      <w:b/>
      <w:bCs/>
      <w:kern w:val="0"/>
      <w:sz w:val="36"/>
      <w:szCs w:val="36"/>
    </w:rPr>
  </w:style>
  <w:style w:type="paragraph" w:customStyle="1" w:styleId="xl73">
    <w:name w:val="xl73"/>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16">
    <w:name w:val="font16"/>
    <w:basedOn w:val="a"/>
    <w:qFormat/>
    <w:rsid w:val="00C754BA"/>
    <w:pPr>
      <w:widowControl/>
      <w:spacing w:before="100" w:beforeAutospacing="1" w:after="100" w:afterAutospacing="1"/>
      <w:jc w:val="left"/>
    </w:pPr>
    <w:rPr>
      <w:rFonts w:ascii="仿宋_GB2312" w:eastAsia="仿宋_GB2312" w:hAnsi="宋体" w:hint="eastAsia"/>
      <w:kern w:val="0"/>
      <w:sz w:val="36"/>
      <w:szCs w:val="36"/>
      <w:u w:val="single"/>
    </w:rPr>
  </w:style>
  <w:style w:type="paragraph" w:customStyle="1" w:styleId="xl27">
    <w:name w:val="xl27"/>
    <w:basedOn w:val="a"/>
    <w:qFormat/>
    <w:rsid w:val="00C754BA"/>
    <w:pPr>
      <w:widowControl/>
      <w:spacing w:before="100" w:beforeAutospacing="1" w:after="100" w:afterAutospacing="1"/>
      <w:jc w:val="left"/>
    </w:pPr>
    <w:rPr>
      <w:rFonts w:ascii="宋体" w:hAnsi="宋体"/>
      <w:kern w:val="0"/>
      <w:sz w:val="24"/>
    </w:rPr>
  </w:style>
  <w:style w:type="paragraph" w:customStyle="1" w:styleId="xl29">
    <w:name w:val="xl29"/>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xl31">
    <w:name w:val="xl31"/>
    <w:basedOn w:val="a"/>
    <w:qFormat/>
    <w:rsid w:val="00C754B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50">
    <w:name w:val="xl50"/>
    <w:basedOn w:val="a"/>
    <w:qFormat/>
    <w:rsid w:val="00C754BA"/>
    <w:pPr>
      <w:widowControl/>
      <w:pBdr>
        <w:top w:val="single" w:sz="4" w:space="0" w:color="auto"/>
        <w:left w:val="single" w:sz="8" w:space="0" w:color="auto"/>
        <w:bottom w:val="single" w:sz="8" w:space="0" w:color="auto"/>
      </w:pBdr>
      <w:spacing w:before="100" w:beforeAutospacing="1" w:after="100" w:afterAutospacing="1"/>
      <w:jc w:val="center"/>
    </w:pPr>
    <w:rPr>
      <w:rFonts w:ascii="宋体" w:hAnsi="宋体"/>
      <w:kern w:val="0"/>
      <w:sz w:val="18"/>
      <w:szCs w:val="18"/>
    </w:rPr>
  </w:style>
  <w:style w:type="paragraph" w:customStyle="1" w:styleId="xl32">
    <w:name w:val="xl32"/>
    <w:basedOn w:val="a"/>
    <w:qFormat/>
    <w:rsid w:val="00C754B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58">
    <w:name w:val="xl58"/>
    <w:basedOn w:val="a"/>
    <w:qFormat/>
    <w:rsid w:val="00C754B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88">
    <w:name w:val="xl88"/>
    <w:basedOn w:val="a"/>
    <w:qFormat/>
    <w:rsid w:val="00C754BA"/>
    <w:pPr>
      <w:widowControl/>
      <w:spacing w:before="100" w:beforeAutospacing="1" w:after="100" w:afterAutospacing="1"/>
      <w:jc w:val="center"/>
    </w:pPr>
    <w:rPr>
      <w:rFonts w:ascii="黑体" w:eastAsia="黑体" w:hAnsi="黑体" w:cs="宋体"/>
      <w:kern w:val="0"/>
      <w:sz w:val="32"/>
      <w:szCs w:val="32"/>
    </w:rPr>
  </w:style>
  <w:style w:type="paragraph" w:customStyle="1" w:styleId="19">
    <w:name w:val="行距: 固定值 19 磅"/>
    <w:basedOn w:val="a"/>
    <w:qFormat/>
    <w:rsid w:val="00C754BA"/>
    <w:pPr>
      <w:spacing w:line="380" w:lineRule="exact"/>
      <w:ind w:firstLineChars="200" w:firstLine="422"/>
      <w:jc w:val="left"/>
    </w:pPr>
    <w:rPr>
      <w:rFonts w:cs="宋体"/>
      <w:szCs w:val="21"/>
    </w:rPr>
  </w:style>
  <w:style w:type="paragraph" w:customStyle="1" w:styleId="CharCharCharCharCharCharCharChar">
    <w:name w:val="Char Char Char Char Char Char Char Char"/>
    <w:basedOn w:val="a"/>
    <w:qFormat/>
    <w:rsid w:val="00C754BA"/>
    <w:pPr>
      <w:widowControl/>
      <w:spacing w:after="160" w:line="240" w:lineRule="exact"/>
      <w:jc w:val="left"/>
    </w:pPr>
    <w:rPr>
      <w:rFonts w:ascii="Verdana" w:hAnsi="Verdana"/>
      <w:kern w:val="0"/>
      <w:sz w:val="20"/>
      <w:szCs w:val="20"/>
      <w:lang w:eastAsia="en-US"/>
    </w:rPr>
  </w:style>
  <w:style w:type="paragraph" w:customStyle="1" w:styleId="xl38">
    <w:name w:val="xl38"/>
    <w:basedOn w:val="a"/>
    <w:rsid w:val="00C754B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0">
    <w:name w:val="xl40"/>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1">
    <w:name w:val="xl41"/>
    <w:basedOn w:val="a"/>
    <w:qFormat/>
    <w:rsid w:val="00C754B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2">
    <w:name w:val="xl42"/>
    <w:basedOn w:val="a"/>
    <w:qFormat/>
    <w:rsid w:val="00C754BA"/>
    <w:pPr>
      <w:widowControl/>
      <w:spacing w:before="100" w:beforeAutospacing="1" w:after="100" w:afterAutospacing="1"/>
      <w:jc w:val="center"/>
      <w:textAlignment w:val="center"/>
    </w:pPr>
    <w:rPr>
      <w:rFonts w:ascii="宋体" w:hAnsi="宋体"/>
      <w:kern w:val="0"/>
      <w:sz w:val="18"/>
      <w:szCs w:val="18"/>
    </w:rPr>
  </w:style>
  <w:style w:type="paragraph" w:customStyle="1" w:styleId="xl43">
    <w:name w:val="xl43"/>
    <w:basedOn w:val="a"/>
    <w:qFormat/>
    <w:rsid w:val="00C754BA"/>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4">
    <w:name w:val="xl44"/>
    <w:basedOn w:val="a"/>
    <w:qFormat/>
    <w:rsid w:val="00C754B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3">
    <w:name w:val="xl63"/>
    <w:basedOn w:val="a"/>
    <w:qFormat/>
    <w:rsid w:val="00C754BA"/>
    <w:pPr>
      <w:widowControl/>
      <w:pBdr>
        <w:bottom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45">
    <w:name w:val="xl45"/>
    <w:basedOn w:val="a"/>
    <w:qFormat/>
    <w:rsid w:val="00C754B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9">
    <w:name w:val="xl49"/>
    <w:basedOn w:val="a"/>
    <w:qFormat/>
    <w:rsid w:val="00C754B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8">
    <w:name w:val="xl48"/>
    <w:basedOn w:val="a"/>
    <w:qFormat/>
    <w:rsid w:val="00C754B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af7">
    <w:name w:val="教学计划标题"/>
    <w:basedOn w:val="a"/>
    <w:next w:val="a9"/>
    <w:qFormat/>
    <w:rsid w:val="00C754BA"/>
    <w:pPr>
      <w:tabs>
        <w:tab w:val="left" w:pos="840"/>
      </w:tabs>
      <w:adjustRightInd w:val="0"/>
      <w:spacing w:before="120" w:line="360" w:lineRule="atLeast"/>
      <w:ind w:left="840" w:hanging="420"/>
    </w:pPr>
    <w:rPr>
      <w:kern w:val="0"/>
      <w:sz w:val="24"/>
      <w:szCs w:val="20"/>
    </w:rPr>
  </w:style>
  <w:style w:type="paragraph" w:customStyle="1" w:styleId="xl85">
    <w:name w:val="xl8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1">
    <w:name w:val="xl51"/>
    <w:basedOn w:val="a"/>
    <w:qFormat/>
    <w:rsid w:val="00C754BA"/>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60">
    <w:name w:val="xl60"/>
    <w:basedOn w:val="a"/>
    <w:qFormat/>
    <w:rsid w:val="00C754BA"/>
    <w:pPr>
      <w:widowControl/>
      <w:pBdr>
        <w:top w:val="single" w:sz="8" w:space="0" w:color="auto"/>
        <w:bottom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52">
    <w:name w:val="xl52"/>
    <w:basedOn w:val="a"/>
    <w:qFormat/>
    <w:rsid w:val="00C754B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1">
    <w:name w:val="xl61"/>
    <w:basedOn w:val="a"/>
    <w:qFormat/>
    <w:rsid w:val="00C754BA"/>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87">
    <w:name w:val="xl87"/>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2">
    <w:name w:val="样式1"/>
    <w:basedOn w:val="4"/>
    <w:qFormat/>
    <w:rsid w:val="00C754BA"/>
    <w:pPr>
      <w:keepLines w:val="0"/>
      <w:spacing w:before="0" w:after="0" w:line="360" w:lineRule="auto"/>
    </w:pPr>
    <w:rPr>
      <w:bCs w:val="0"/>
      <w:szCs w:val="32"/>
    </w:rPr>
  </w:style>
  <w:style w:type="paragraph" w:customStyle="1" w:styleId="xl55">
    <w:name w:val="xl55"/>
    <w:basedOn w:val="a"/>
    <w:qFormat/>
    <w:rsid w:val="00C754BA"/>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57">
    <w:name w:val="xl57"/>
    <w:basedOn w:val="a"/>
    <w:qFormat/>
    <w:rsid w:val="00C754B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2">
    <w:name w:val="xl82"/>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table" w:customStyle="1" w:styleId="13">
    <w:name w:val="网格型1"/>
    <w:basedOn w:val="a2"/>
    <w:qFormat/>
    <w:rsid w:val="00C754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
    <w:uiPriority w:val="99"/>
    <w:qFormat/>
    <w:rsid w:val="00C754BA"/>
    <w:pPr>
      <w:ind w:firstLineChars="200" w:firstLine="420"/>
    </w:pPr>
  </w:style>
  <w:style w:type="character" w:customStyle="1" w:styleId="CharCharCharCharChar1">
    <w:name w:val="Char Char Char Char Char1"/>
    <w:aliases w:val="Char Char Char Char Char11"/>
    <w:rsid w:val="00C754BA"/>
    <w:rPr>
      <w:rFonts w:ascii="宋体" w:eastAsia="宋体" w:hAnsi="Courier New" w:cs="Courier New"/>
      <w:kern w:val="2"/>
      <w:sz w:val="21"/>
      <w:szCs w:val="21"/>
      <w:lang w:val="en-US" w:eastAsia="zh-CN" w:bidi="ar-SA"/>
    </w:rPr>
  </w:style>
  <w:style w:type="paragraph" w:customStyle="1" w:styleId="CharCharChar1CharCharChar">
    <w:name w:val="Char Char Char1 Char Char Char"/>
    <w:basedOn w:val="a"/>
    <w:rsid w:val="00C754BA"/>
    <w:pPr>
      <w:widowControl/>
      <w:spacing w:after="160" w:line="240" w:lineRule="exact"/>
      <w:jc w:val="left"/>
    </w:pPr>
    <w:rPr>
      <w:rFonts w:ascii="Verdana" w:eastAsia="Times New Roman" w:hAnsi="Verdana"/>
      <w:kern w:val="0"/>
      <w:sz w:val="20"/>
      <w:szCs w:val="20"/>
      <w:lang w:eastAsia="en-US"/>
    </w:rPr>
  </w:style>
  <w:style w:type="character" w:customStyle="1" w:styleId="Char9">
    <w:name w:val="脚注文本 Char"/>
    <w:link w:val="af8"/>
    <w:semiHidden/>
    <w:rsid w:val="00C754BA"/>
    <w:rPr>
      <w:rFonts w:ascii="Times New Roman" w:hAnsi="Times New Roman"/>
      <w:sz w:val="18"/>
      <w:szCs w:val="18"/>
    </w:rPr>
  </w:style>
  <w:style w:type="paragraph" w:styleId="af8">
    <w:name w:val="footnote text"/>
    <w:basedOn w:val="a"/>
    <w:link w:val="Char9"/>
    <w:semiHidden/>
    <w:rsid w:val="00C754BA"/>
    <w:pPr>
      <w:snapToGrid w:val="0"/>
      <w:jc w:val="left"/>
    </w:pPr>
    <w:rPr>
      <w:rFonts w:eastAsiaTheme="minorEastAsia" w:cstheme="minorBidi"/>
      <w:sz w:val="18"/>
      <w:szCs w:val="18"/>
    </w:rPr>
  </w:style>
  <w:style w:type="character" w:customStyle="1" w:styleId="Char10">
    <w:name w:val="脚注文本 Char1"/>
    <w:basedOn w:val="a1"/>
    <w:uiPriority w:val="99"/>
    <w:semiHidden/>
    <w:rsid w:val="00C754BA"/>
    <w:rPr>
      <w:rFonts w:ascii="Times New Roman" w:eastAsia="宋体" w:hAnsi="Times New Roman" w:cs="Times New Roman"/>
      <w:sz w:val="18"/>
      <w:szCs w:val="18"/>
    </w:rPr>
  </w:style>
  <w:style w:type="paragraph" w:styleId="af9">
    <w:name w:val="List Paragraph"/>
    <w:basedOn w:val="a"/>
    <w:qFormat/>
    <w:rsid w:val="00C754BA"/>
    <w:pPr>
      <w:ind w:firstLineChars="200" w:firstLine="420"/>
    </w:pPr>
    <w:rPr>
      <w:rFonts w:ascii="Calibri" w:hAnsi="Calibri"/>
      <w:szCs w:val="22"/>
    </w:rPr>
  </w:style>
  <w:style w:type="character" w:styleId="afa">
    <w:name w:val="Strong"/>
    <w:uiPriority w:val="22"/>
    <w:qFormat/>
    <w:rsid w:val="00C754BA"/>
    <w:rPr>
      <w:b/>
      <w:bCs/>
    </w:rPr>
  </w:style>
  <w:style w:type="character" w:customStyle="1" w:styleId="Chara">
    <w:name w:val="日期 Char"/>
    <w:link w:val="afb"/>
    <w:rsid w:val="00C754BA"/>
    <w:rPr>
      <w:rFonts w:ascii="黑体" w:eastAsia="黑体" w:hAnsi="Times New Roman"/>
      <w:sz w:val="24"/>
      <w:szCs w:val="24"/>
    </w:rPr>
  </w:style>
  <w:style w:type="paragraph" w:styleId="afb">
    <w:name w:val="Date"/>
    <w:basedOn w:val="a"/>
    <w:next w:val="a"/>
    <w:link w:val="Chara"/>
    <w:rsid w:val="00C754BA"/>
    <w:pPr>
      <w:ind w:leftChars="2500" w:left="100"/>
    </w:pPr>
    <w:rPr>
      <w:rFonts w:ascii="黑体" w:eastAsia="黑体" w:cstheme="minorBidi"/>
      <w:sz w:val="24"/>
    </w:rPr>
  </w:style>
  <w:style w:type="character" w:customStyle="1" w:styleId="Char11">
    <w:name w:val="日期 Char1"/>
    <w:basedOn w:val="a1"/>
    <w:rsid w:val="00C754BA"/>
    <w:rPr>
      <w:rFonts w:ascii="Times New Roman" w:eastAsia="宋体" w:hAnsi="Times New Roman" w:cs="Times New Roman"/>
      <w:szCs w:val="24"/>
    </w:rPr>
  </w:style>
  <w:style w:type="character" w:customStyle="1" w:styleId="Charb">
    <w:name w:val="电子邮件签名 Char"/>
    <w:link w:val="afc"/>
    <w:rsid w:val="00C754BA"/>
    <w:rPr>
      <w:rFonts w:ascii="Times New Roman" w:hAnsi="Times New Roman"/>
      <w:szCs w:val="24"/>
    </w:rPr>
  </w:style>
  <w:style w:type="paragraph" w:styleId="afc">
    <w:name w:val="E-mail Signature"/>
    <w:basedOn w:val="a"/>
    <w:link w:val="Charb"/>
    <w:rsid w:val="00C754BA"/>
    <w:rPr>
      <w:rFonts w:eastAsiaTheme="minorEastAsia" w:cstheme="minorBidi"/>
    </w:rPr>
  </w:style>
  <w:style w:type="character" w:customStyle="1" w:styleId="Char12">
    <w:name w:val="电子邮件签名 Char1"/>
    <w:basedOn w:val="a1"/>
    <w:uiPriority w:val="99"/>
    <w:semiHidden/>
    <w:rsid w:val="00C754BA"/>
    <w:rPr>
      <w:rFonts w:ascii="Times New Roman" w:eastAsia="宋体" w:hAnsi="Times New Roman" w:cs="Times New Roman"/>
      <w:szCs w:val="24"/>
    </w:rPr>
  </w:style>
  <w:style w:type="paragraph" w:customStyle="1" w:styleId="afd">
    <w:name w:val="ÕýÎÄ"/>
    <w:rsid w:val="00C754BA"/>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character" w:customStyle="1" w:styleId="style121">
    <w:name w:val="style121"/>
    <w:rsid w:val="00C754BA"/>
    <w:rPr>
      <w:sz w:val="17"/>
      <w:szCs w:val="17"/>
    </w:rPr>
  </w:style>
  <w:style w:type="character" w:customStyle="1" w:styleId="font21">
    <w:name w:val="font21"/>
    <w:qFormat/>
    <w:rsid w:val="00C754BA"/>
    <w:rPr>
      <w:rFonts w:ascii="宋体" w:eastAsia="宋体" w:hAnsi="宋体" w:cs="宋体" w:hint="eastAsia"/>
      <w:i w:val="0"/>
      <w:color w:val="000000"/>
      <w:sz w:val="18"/>
      <w:szCs w:val="18"/>
      <w:u w:val="none"/>
    </w:rPr>
  </w:style>
  <w:style w:type="paragraph" w:customStyle="1" w:styleId="15">
    <w:name w:val="论文标题1"/>
    <w:next w:val="a"/>
    <w:qFormat/>
    <w:rsid w:val="00C754BA"/>
    <w:pPr>
      <w:keepNext/>
      <w:keepLines/>
      <w:widowControl w:val="0"/>
      <w:tabs>
        <w:tab w:val="left" w:pos="737"/>
      </w:tabs>
      <w:spacing w:after="240" w:line="360" w:lineRule="auto"/>
      <w:ind w:left="480" w:hanging="480"/>
      <w:jc w:val="center"/>
      <w:outlineLvl w:val="0"/>
    </w:pPr>
    <w:rPr>
      <w:rFonts w:ascii="Times New Roman" w:eastAsia="Times New Roman" w:hAnsi="Times New Roman" w:cs="Times New Roman"/>
      <w:b/>
      <w:bCs/>
      <w:sz w:val="24"/>
      <w:szCs w:val="24"/>
    </w:rPr>
  </w:style>
  <w:style w:type="paragraph" w:customStyle="1" w:styleId="afe">
    <w:name w:val="自评正文"/>
    <w:basedOn w:val="a"/>
    <w:qFormat/>
    <w:rsid w:val="00C754BA"/>
    <w:pPr>
      <w:widowControl/>
      <w:adjustRightInd w:val="0"/>
      <w:snapToGrid w:val="0"/>
      <w:spacing w:line="300" w:lineRule="auto"/>
      <w:ind w:left="210" w:right="210" w:firstLineChars="200" w:firstLine="480"/>
      <w:jc w:val="left"/>
    </w:pPr>
    <w:rPr>
      <w:sz w:val="24"/>
    </w:rPr>
  </w:style>
  <w:style w:type="paragraph" w:customStyle="1" w:styleId="Revision1">
    <w:name w:val="Revision1"/>
    <w:uiPriority w:val="99"/>
    <w:semiHidden/>
    <w:qFormat/>
    <w:rsid w:val="00C754BA"/>
    <w:rPr>
      <w:rFonts w:ascii="Times New Roman" w:eastAsia="宋体" w:hAnsi="Times New Roman" w:cs="Times New Roman"/>
      <w:szCs w:val="24"/>
    </w:rPr>
  </w:style>
  <w:style w:type="paragraph" w:customStyle="1" w:styleId="16">
    <w:name w:val="列表段落1"/>
    <w:basedOn w:val="a"/>
    <w:uiPriority w:val="99"/>
    <w:qFormat/>
    <w:rsid w:val="00C754BA"/>
    <w:pPr>
      <w:ind w:firstLineChars="200" w:firstLine="420"/>
    </w:pPr>
  </w:style>
  <w:style w:type="character" w:customStyle="1" w:styleId="font121">
    <w:name w:val="font121"/>
    <w:basedOn w:val="a1"/>
    <w:qFormat/>
    <w:rsid w:val="00C754BA"/>
    <w:rPr>
      <w:rFonts w:ascii="宋体" w:eastAsia="宋体" w:hAnsi="宋体" w:cs="宋体" w:hint="eastAsia"/>
      <w:color w:val="000000"/>
      <w:sz w:val="36"/>
      <w:szCs w:val="36"/>
      <w:u w:val="none"/>
    </w:rPr>
  </w:style>
  <w:style w:type="character" w:customStyle="1" w:styleId="font31">
    <w:name w:val="font31"/>
    <w:basedOn w:val="a1"/>
    <w:qFormat/>
    <w:rsid w:val="00C754BA"/>
    <w:rPr>
      <w:rFonts w:ascii="黑体" w:eastAsia="黑体" w:hAnsi="宋体" w:cs="黑体"/>
      <w:color w:val="000000"/>
      <w:sz w:val="36"/>
      <w:szCs w:val="36"/>
      <w:u w:val="none"/>
    </w:rPr>
  </w:style>
  <w:style w:type="character" w:customStyle="1" w:styleId="font141">
    <w:name w:val="font141"/>
    <w:basedOn w:val="a1"/>
    <w:qFormat/>
    <w:rsid w:val="00C754BA"/>
    <w:rPr>
      <w:rFonts w:ascii="黑体" w:eastAsia="黑体" w:hAnsi="宋体" w:cs="黑体" w:hint="eastAsia"/>
      <w:color w:val="000000"/>
      <w:sz w:val="32"/>
      <w:szCs w:val="32"/>
      <w:u w:val="none"/>
    </w:rPr>
  </w:style>
  <w:style w:type="character" w:customStyle="1" w:styleId="font01">
    <w:name w:val="font01"/>
    <w:basedOn w:val="a1"/>
    <w:qFormat/>
    <w:rsid w:val="00C754BA"/>
    <w:rPr>
      <w:rFonts w:ascii="Times New Roman" w:hAnsi="Times New Roman" w:cs="Times New Roman" w:hint="default"/>
      <w:color w:val="000000"/>
      <w:sz w:val="32"/>
      <w:szCs w:val="32"/>
      <w:u w:val="none"/>
    </w:rPr>
  </w:style>
  <w:style w:type="character" w:customStyle="1" w:styleId="font71">
    <w:name w:val="font71"/>
    <w:basedOn w:val="a1"/>
    <w:qFormat/>
    <w:rsid w:val="00C754BA"/>
    <w:rPr>
      <w:rFonts w:ascii="Times New Roman" w:hAnsi="Times New Roman" w:cs="Times New Roman" w:hint="default"/>
      <w:color w:val="000000"/>
      <w:sz w:val="20"/>
      <w:szCs w:val="20"/>
      <w:u w:val="none"/>
    </w:rPr>
  </w:style>
  <w:style w:type="character" w:customStyle="1" w:styleId="font41">
    <w:name w:val="font41"/>
    <w:basedOn w:val="a1"/>
    <w:qFormat/>
    <w:rsid w:val="00C754BA"/>
    <w:rPr>
      <w:rFonts w:ascii="宋体" w:eastAsia="宋体" w:hAnsi="宋体" w:cs="宋体" w:hint="eastAsia"/>
      <w:color w:val="000000"/>
      <w:sz w:val="20"/>
      <w:szCs w:val="20"/>
      <w:u w:val="none"/>
    </w:rPr>
  </w:style>
  <w:style w:type="character" w:customStyle="1" w:styleId="font51">
    <w:name w:val="font51"/>
    <w:basedOn w:val="a1"/>
    <w:qFormat/>
    <w:rsid w:val="00C754BA"/>
    <w:rPr>
      <w:rFonts w:ascii="宋体" w:eastAsia="宋体" w:hAnsi="宋体" w:cs="宋体" w:hint="eastAsia"/>
      <w:color w:val="000000"/>
      <w:sz w:val="16"/>
      <w:szCs w:val="16"/>
      <w:u w:val="none"/>
    </w:rPr>
  </w:style>
  <w:style w:type="character" w:customStyle="1" w:styleId="font112">
    <w:name w:val="font112"/>
    <w:basedOn w:val="a1"/>
    <w:qFormat/>
    <w:rsid w:val="00C754BA"/>
    <w:rPr>
      <w:rFonts w:ascii="Times New Roman" w:hAnsi="Times New Roman" w:cs="Times New Roman" w:hint="default"/>
      <w:color w:val="000000"/>
      <w:sz w:val="18"/>
      <w:szCs w:val="18"/>
      <w:u w:val="none"/>
    </w:rPr>
  </w:style>
  <w:style w:type="character" w:customStyle="1" w:styleId="font81">
    <w:name w:val="font81"/>
    <w:basedOn w:val="a1"/>
    <w:qFormat/>
    <w:rsid w:val="00C754BA"/>
    <w:rPr>
      <w:rFonts w:ascii="宋体" w:eastAsia="宋体" w:hAnsi="宋体" w:cs="宋体" w:hint="eastAsia"/>
      <w:color w:val="000000"/>
      <w:sz w:val="22"/>
      <w:szCs w:val="22"/>
      <w:u w:val="none"/>
    </w:rPr>
  </w:style>
  <w:style w:type="character" w:customStyle="1" w:styleId="font61">
    <w:name w:val="font61"/>
    <w:basedOn w:val="a1"/>
    <w:qFormat/>
    <w:rsid w:val="00C754BA"/>
    <w:rPr>
      <w:rFonts w:ascii="宋体" w:eastAsia="宋体" w:hAnsi="宋体" w:cs="宋体" w:hint="eastAsia"/>
      <w:color w:val="000000"/>
      <w:sz w:val="18"/>
      <w:szCs w:val="18"/>
      <w:u w:val="none"/>
    </w:rPr>
  </w:style>
  <w:style w:type="character" w:customStyle="1" w:styleId="font111">
    <w:name w:val="font111"/>
    <w:basedOn w:val="a1"/>
    <w:qFormat/>
    <w:rsid w:val="00C754BA"/>
    <w:rPr>
      <w:rFonts w:ascii="黑体" w:eastAsia="黑体" w:hAnsi="宋体" w:cs="黑体" w:hint="eastAsia"/>
      <w:color w:val="000000"/>
      <w:sz w:val="28"/>
      <w:szCs w:val="28"/>
      <w:u w:val="none"/>
    </w:rPr>
  </w:style>
  <w:style w:type="character" w:customStyle="1" w:styleId="font151">
    <w:name w:val="font151"/>
    <w:basedOn w:val="a1"/>
    <w:qFormat/>
    <w:rsid w:val="00C754BA"/>
    <w:rPr>
      <w:rFonts w:ascii="Times New Roman" w:hAnsi="Times New Roman" w:cs="Times New Roman" w:hint="default"/>
      <w:color w:val="000000"/>
      <w:sz w:val="18"/>
      <w:szCs w:val="18"/>
      <w:u w:val="none"/>
    </w:rPr>
  </w:style>
  <w:style w:type="character" w:customStyle="1" w:styleId="font91">
    <w:name w:val="font91"/>
    <w:basedOn w:val="a1"/>
    <w:qFormat/>
    <w:rsid w:val="00C754BA"/>
    <w:rPr>
      <w:rFonts w:ascii="宋体" w:eastAsia="宋体" w:hAnsi="宋体" w:cs="宋体" w:hint="eastAsia"/>
      <w:color w:val="000000"/>
      <w:sz w:val="22"/>
      <w:szCs w:val="22"/>
      <w:u w:val="none"/>
    </w:rPr>
  </w:style>
  <w:style w:type="character" w:customStyle="1" w:styleId="font101">
    <w:name w:val="font101"/>
    <w:basedOn w:val="a1"/>
    <w:qFormat/>
    <w:rsid w:val="00C754BA"/>
    <w:rPr>
      <w:rFonts w:ascii="宋体" w:eastAsia="宋体" w:hAnsi="宋体" w:cs="宋体" w:hint="eastAsia"/>
      <w:color w:val="000000"/>
      <w:sz w:val="20"/>
      <w:szCs w:val="20"/>
      <w:u w:val="none"/>
    </w:rPr>
  </w:style>
  <w:style w:type="character" w:customStyle="1" w:styleId="font161">
    <w:name w:val="font161"/>
    <w:basedOn w:val="a1"/>
    <w:qFormat/>
    <w:rsid w:val="00C754BA"/>
    <w:rPr>
      <w:rFonts w:ascii="隶书" w:eastAsia="隶书" w:hAnsi="隶书" w:cs="隶书"/>
      <w:color w:val="000000"/>
      <w:sz w:val="36"/>
      <w:szCs w:val="36"/>
      <w:u w:val="none"/>
    </w:rPr>
  </w:style>
  <w:style w:type="character" w:customStyle="1" w:styleId="font181">
    <w:name w:val="font181"/>
    <w:basedOn w:val="a1"/>
    <w:qFormat/>
    <w:rsid w:val="00C754BA"/>
    <w:rPr>
      <w:rFonts w:ascii="微软雅黑" w:eastAsia="微软雅黑" w:hAnsi="微软雅黑" w:cs="微软雅黑"/>
      <w:color w:val="000000"/>
      <w:sz w:val="36"/>
      <w:szCs w:val="36"/>
      <w:u w:val="none"/>
    </w:rPr>
  </w:style>
  <w:style w:type="character" w:customStyle="1" w:styleId="font171">
    <w:name w:val="font171"/>
    <w:basedOn w:val="a1"/>
    <w:qFormat/>
    <w:rsid w:val="00C754BA"/>
    <w:rPr>
      <w:rFonts w:ascii="黑体" w:eastAsia="黑体" w:hAnsi="宋体" w:cs="黑体"/>
      <w:color w:val="000000"/>
      <w:sz w:val="36"/>
      <w:szCs w:val="36"/>
      <w:u w:val="none"/>
    </w:rPr>
  </w:style>
  <w:style w:type="character" w:customStyle="1" w:styleId="1Char2">
    <w:name w:val="标题 1 Char2"/>
    <w:rsid w:val="00C754BA"/>
    <w:rPr>
      <w:rFonts w:ascii="Times New Roman" w:eastAsia="宋体" w:hAnsi="Times New Roman" w:cs="Times New Roman"/>
      <w:b/>
      <w:kern w:val="44"/>
      <w:sz w:val="44"/>
      <w:szCs w:val="20"/>
    </w:rPr>
  </w:style>
  <w:style w:type="paragraph" w:customStyle="1" w:styleId="CharCharCharCharCharCharCharCharChar1CharCharCharChar">
    <w:name w:val="Char Char Char Char Char Char Char Char Char1 Char Char Char Char"/>
    <w:basedOn w:val="a"/>
    <w:rsid w:val="00C754BA"/>
    <w:pPr>
      <w:widowControl/>
      <w:spacing w:after="160" w:line="240" w:lineRule="exact"/>
      <w:jc w:val="left"/>
    </w:pPr>
    <w:rPr>
      <w:rFonts w:ascii="Arial" w:eastAsia="Times New Roman" w:hAnsi="Arial" w:cs="Verdana"/>
      <w:b/>
      <w:kern w:val="0"/>
      <w:sz w:val="24"/>
      <w:lang w:eastAsia="en-US"/>
    </w:rPr>
  </w:style>
  <w:style w:type="character" w:customStyle="1" w:styleId="2Char2">
    <w:name w:val="标题 2 Char2"/>
    <w:rsid w:val="00C754BA"/>
    <w:rPr>
      <w:rFonts w:ascii="Times New Roman" w:eastAsia="宋体" w:hAnsi="Times New Roman" w:cs="Times New Roman"/>
      <w:b/>
      <w:kern w:val="18"/>
      <w:sz w:val="24"/>
      <w:szCs w:val="20"/>
      <w:lang w:val="en-AU" w:eastAsia="en-US"/>
    </w:rPr>
  </w:style>
  <w:style w:type="character" w:customStyle="1" w:styleId="3Char1">
    <w:name w:val="标题 3 Char1"/>
    <w:aliases w:val="小节 Char1"/>
    <w:rsid w:val="00C754BA"/>
    <w:rPr>
      <w:rFonts w:ascii="Times New Roman" w:eastAsia="宋体" w:hAnsi="Times New Roman" w:cs="Times New Roman"/>
      <w:b/>
      <w:sz w:val="32"/>
      <w:szCs w:val="20"/>
    </w:rPr>
  </w:style>
  <w:style w:type="character" w:customStyle="1" w:styleId="Char30">
    <w:name w:val="页脚 Char3"/>
    <w:rsid w:val="00C754BA"/>
    <w:rPr>
      <w:rFonts w:ascii="Times New Roman" w:eastAsia="宋体" w:hAnsi="Times New Roman" w:cs="Times New Roman"/>
      <w:sz w:val="18"/>
      <w:szCs w:val="20"/>
    </w:rPr>
  </w:style>
  <w:style w:type="paragraph" w:customStyle="1" w:styleId="Char2CharCharChar">
    <w:name w:val="Char2 Char Char Char"/>
    <w:basedOn w:val="a"/>
    <w:rsid w:val="00C754BA"/>
    <w:rPr>
      <w:szCs w:val="20"/>
    </w:rPr>
  </w:style>
  <w:style w:type="character" w:customStyle="1" w:styleId="Char31">
    <w:name w:val="页眉 Char3"/>
    <w:rsid w:val="00C754BA"/>
    <w:rPr>
      <w:rFonts w:ascii="Times New Roman" w:eastAsia="宋体" w:hAnsi="Times New Roman" w:cs="Times New Roman"/>
      <w:sz w:val="18"/>
      <w:szCs w:val="18"/>
    </w:rPr>
  </w:style>
  <w:style w:type="character" w:customStyle="1" w:styleId="Char20">
    <w:name w:val="批注框文本 Char2"/>
    <w:semiHidden/>
    <w:rsid w:val="00C754BA"/>
    <w:rPr>
      <w:rFonts w:ascii="Times New Roman" w:eastAsia="宋体" w:hAnsi="Times New Roman" w:cs="Times New Roman"/>
      <w:sz w:val="18"/>
      <w:szCs w:val="18"/>
    </w:rPr>
  </w:style>
  <w:style w:type="character" w:customStyle="1" w:styleId="Char32">
    <w:name w:val="正文文本缩进 Char3"/>
    <w:rsid w:val="00C754BA"/>
    <w:rPr>
      <w:rFonts w:ascii="Times New Roman" w:eastAsia="宋体" w:hAnsi="Times New Roman" w:cs="Times New Roman"/>
      <w:sz w:val="24"/>
      <w:szCs w:val="20"/>
    </w:rPr>
  </w:style>
  <w:style w:type="character" w:customStyle="1" w:styleId="2Char20">
    <w:name w:val="正文文本缩进 2 Char2"/>
    <w:rsid w:val="00C754BA"/>
    <w:rPr>
      <w:rFonts w:ascii="Times New Roman" w:eastAsia="宋体" w:hAnsi="Times New Roman" w:cs="Times New Roman"/>
      <w:color w:val="FF0000"/>
      <w:sz w:val="24"/>
      <w:szCs w:val="20"/>
    </w:rPr>
  </w:style>
  <w:style w:type="paragraph" w:customStyle="1" w:styleId="CharChar">
    <w:name w:val="Char Char"/>
    <w:basedOn w:val="a"/>
    <w:autoRedefine/>
    <w:rsid w:val="00C754BA"/>
    <w:pPr>
      <w:tabs>
        <w:tab w:val="num" w:pos="360"/>
      </w:tabs>
    </w:pPr>
    <w:rPr>
      <w:sz w:val="24"/>
    </w:rPr>
  </w:style>
  <w:style w:type="character" w:customStyle="1" w:styleId="3Char2">
    <w:name w:val="正文文本缩进 3 Char2"/>
    <w:rsid w:val="00C754BA"/>
    <w:rPr>
      <w:rFonts w:ascii="Times New Roman" w:eastAsia="宋体" w:hAnsi="Times New Roman" w:cs="Times New Roman"/>
      <w:kern w:val="0"/>
      <w:sz w:val="16"/>
      <w:szCs w:val="20"/>
    </w:rPr>
  </w:style>
  <w:style w:type="character" w:customStyle="1" w:styleId="Char21">
    <w:name w:val="批注文字 Char2"/>
    <w:rsid w:val="00C754BA"/>
    <w:rPr>
      <w:rFonts w:ascii="Times New Roman" w:eastAsia="宋体" w:hAnsi="Times New Roman" w:cs="Times New Roman"/>
      <w:szCs w:val="24"/>
    </w:rPr>
  </w:style>
  <w:style w:type="paragraph" w:customStyle="1" w:styleId="aff">
    <w:name w:val="样式(正文)"/>
    <w:basedOn w:val="a"/>
    <w:rsid w:val="00C754BA"/>
    <w:pPr>
      <w:tabs>
        <w:tab w:val="left" w:pos="3206"/>
        <w:tab w:val="left" w:pos="6120"/>
      </w:tabs>
      <w:spacing w:line="440" w:lineRule="atLeast"/>
      <w:ind w:firstLine="414"/>
    </w:pPr>
    <w:rPr>
      <w:color w:val="000000"/>
      <w:szCs w:val="20"/>
    </w:rPr>
  </w:style>
  <w:style w:type="character" w:customStyle="1" w:styleId="3Char20">
    <w:name w:val="正文文本 3 Char2"/>
    <w:link w:val="31"/>
    <w:locked/>
    <w:rsid w:val="00C754BA"/>
    <w:rPr>
      <w:sz w:val="16"/>
      <w:szCs w:val="16"/>
    </w:rPr>
  </w:style>
  <w:style w:type="character" w:customStyle="1" w:styleId="HTMLChar2">
    <w:name w:val="HTML 预设格式 Char2"/>
    <w:link w:val="HTML"/>
    <w:rsid w:val="00C754BA"/>
    <w:rPr>
      <w:b/>
      <w:sz w:val="32"/>
    </w:rPr>
  </w:style>
  <w:style w:type="character" w:customStyle="1" w:styleId="Char22">
    <w:name w:val="纯文本 Char2"/>
    <w:aliases w:val=" Char Char Char Char2"/>
    <w:rsid w:val="00C754BA"/>
    <w:rPr>
      <w:rFonts w:ascii="宋体" w:eastAsia="宋体" w:hAnsi="Courier New" w:cs="Times New Roman"/>
      <w:szCs w:val="20"/>
    </w:rPr>
  </w:style>
  <w:style w:type="character" w:customStyle="1" w:styleId="CharChar1">
    <w:name w:val="Char Char1"/>
    <w:rsid w:val="00C754BA"/>
    <w:rPr>
      <w:rFonts w:ascii="Times New Roman" w:eastAsia="宋体" w:hAnsi="Times New Roman" w:cs="Times New Roman"/>
      <w:b/>
      <w:bCs/>
      <w:sz w:val="32"/>
      <w:szCs w:val="32"/>
    </w:rPr>
  </w:style>
  <w:style w:type="character" w:customStyle="1" w:styleId="Heading3Char">
    <w:name w:val="Heading 3 Char"/>
    <w:locked/>
    <w:rsid w:val="00C754BA"/>
    <w:rPr>
      <w:rFonts w:ascii="Times New Roman" w:eastAsia="宋体" w:hAnsi="Times New Roman" w:cs="Times New Roman"/>
      <w:b/>
      <w:sz w:val="20"/>
      <w:szCs w:val="20"/>
    </w:rPr>
  </w:style>
  <w:style w:type="character" w:customStyle="1" w:styleId="BodyTextIndent3Char">
    <w:name w:val="Body Text Indent 3 Char"/>
    <w:locked/>
    <w:rsid w:val="00C754BA"/>
    <w:rPr>
      <w:rFonts w:ascii="Times New Roman" w:eastAsia="宋体" w:hAnsi="Times New Roman" w:cs="Times New Roman"/>
      <w:sz w:val="20"/>
      <w:szCs w:val="20"/>
    </w:rPr>
  </w:style>
  <w:style w:type="paragraph" w:styleId="32">
    <w:name w:val="toc 3"/>
    <w:basedOn w:val="a"/>
    <w:next w:val="a"/>
    <w:qFormat/>
    <w:rsid w:val="00C754BA"/>
    <w:pPr>
      <w:ind w:left="420"/>
      <w:jc w:val="left"/>
    </w:pPr>
    <w:rPr>
      <w:rFonts w:ascii="Calibri" w:hAnsi="Calibri"/>
      <w:i/>
      <w:iCs/>
      <w:sz w:val="20"/>
      <w:szCs w:val="20"/>
    </w:rPr>
  </w:style>
  <w:style w:type="character" w:customStyle="1" w:styleId="Char23">
    <w:name w:val="文档结构图 Char2"/>
    <w:rsid w:val="00C754BA"/>
    <w:rPr>
      <w:rFonts w:ascii="Times New Roman" w:eastAsia="宋体" w:hAnsi="Times New Roman" w:cs="Times New Roman"/>
      <w:szCs w:val="24"/>
      <w:shd w:val="clear" w:color="auto" w:fill="000080"/>
    </w:rPr>
  </w:style>
  <w:style w:type="character" w:customStyle="1" w:styleId="apple-converted-space">
    <w:name w:val="apple-converted-space"/>
    <w:basedOn w:val="a1"/>
    <w:rsid w:val="00C754BA"/>
  </w:style>
  <w:style w:type="paragraph" w:styleId="22">
    <w:name w:val="toc 2"/>
    <w:basedOn w:val="a"/>
    <w:next w:val="a"/>
    <w:autoRedefine/>
    <w:rsid w:val="00C754BA"/>
    <w:pPr>
      <w:tabs>
        <w:tab w:val="left" w:pos="1050"/>
        <w:tab w:val="left" w:pos="1470"/>
        <w:tab w:val="right" w:leader="dot" w:pos="8302"/>
      </w:tabs>
      <w:spacing w:line="400" w:lineRule="exact"/>
      <w:ind w:firstLineChars="200" w:firstLine="482"/>
      <w:jc w:val="right"/>
    </w:pPr>
    <w:rPr>
      <w:b/>
      <w:noProof/>
      <w:sz w:val="24"/>
    </w:rPr>
  </w:style>
  <w:style w:type="character" w:customStyle="1" w:styleId="Char33">
    <w:name w:val="标题 Char3"/>
    <w:link w:val="aff0"/>
    <w:rsid w:val="00C754BA"/>
    <w:rPr>
      <w:rFonts w:ascii="Cambria" w:eastAsia="黑体" w:hAnsi="Cambria"/>
      <w:b/>
      <w:bCs/>
      <w:sz w:val="52"/>
      <w:szCs w:val="32"/>
    </w:rPr>
  </w:style>
  <w:style w:type="paragraph" w:styleId="aff0">
    <w:name w:val="Title"/>
    <w:basedOn w:val="a"/>
    <w:next w:val="a"/>
    <w:link w:val="Char33"/>
    <w:qFormat/>
    <w:rsid w:val="00C754BA"/>
    <w:pPr>
      <w:spacing w:before="240" w:after="60"/>
      <w:jc w:val="center"/>
      <w:outlineLvl w:val="0"/>
    </w:pPr>
    <w:rPr>
      <w:rFonts w:ascii="Cambria" w:eastAsia="黑体" w:hAnsi="Cambria" w:cstheme="minorBidi"/>
      <w:b/>
      <w:bCs/>
      <w:sz w:val="52"/>
      <w:szCs w:val="32"/>
    </w:rPr>
  </w:style>
  <w:style w:type="character" w:customStyle="1" w:styleId="Charc">
    <w:name w:val="标题 Char"/>
    <w:basedOn w:val="a1"/>
    <w:rsid w:val="00C754BA"/>
    <w:rPr>
      <w:rFonts w:asciiTheme="majorHAnsi" w:eastAsia="宋体" w:hAnsiTheme="majorHAnsi" w:cstheme="majorBidi"/>
      <w:b/>
      <w:bCs/>
      <w:sz w:val="32"/>
      <w:szCs w:val="32"/>
    </w:rPr>
  </w:style>
  <w:style w:type="paragraph" w:customStyle="1" w:styleId="23">
    <w:name w:val="列出段落2"/>
    <w:basedOn w:val="a"/>
    <w:rsid w:val="00C754BA"/>
    <w:pPr>
      <w:ind w:firstLineChars="200" w:firstLine="420"/>
    </w:pPr>
    <w:rPr>
      <w:rFonts w:ascii="Calibri" w:hAnsi="Calibri" w:cs="Calibri"/>
      <w:szCs w:val="21"/>
    </w:rPr>
  </w:style>
  <w:style w:type="character" w:customStyle="1" w:styleId="CharChar25">
    <w:name w:val="Char Char25"/>
    <w:rsid w:val="00C754BA"/>
    <w:rPr>
      <w:rFonts w:ascii="Arial" w:eastAsia="黑体" w:hAnsi="Arial" w:cs="Times New Roman"/>
      <w:b/>
      <w:sz w:val="32"/>
      <w:szCs w:val="20"/>
    </w:rPr>
  </w:style>
  <w:style w:type="character" w:customStyle="1" w:styleId="CharChar24">
    <w:name w:val="Char Char24"/>
    <w:rsid w:val="00C754BA"/>
    <w:rPr>
      <w:rFonts w:ascii="Times New Roman" w:eastAsia="宋体" w:hAnsi="Times New Roman" w:cs="Times New Roman"/>
      <w:b/>
      <w:bCs/>
      <w:sz w:val="32"/>
      <w:szCs w:val="32"/>
    </w:rPr>
  </w:style>
  <w:style w:type="character" w:customStyle="1" w:styleId="4Char1">
    <w:name w:val="标题 4 Char1"/>
    <w:rsid w:val="00C754BA"/>
    <w:rPr>
      <w:rFonts w:ascii="Arial" w:eastAsia="黑体" w:hAnsi="Arial" w:cs="Times New Roman"/>
      <w:b/>
      <w:sz w:val="28"/>
      <w:szCs w:val="20"/>
    </w:rPr>
  </w:style>
  <w:style w:type="character" w:customStyle="1" w:styleId="5Char1">
    <w:name w:val="标题 5 Char1"/>
    <w:rsid w:val="00C754BA"/>
    <w:rPr>
      <w:rFonts w:ascii="Times New Roman" w:eastAsia="宋体" w:hAnsi="Times New Roman" w:cs="Times New Roman"/>
      <w:b/>
      <w:sz w:val="28"/>
      <w:szCs w:val="20"/>
    </w:rPr>
  </w:style>
  <w:style w:type="character" w:customStyle="1" w:styleId="6Char1">
    <w:name w:val="标题 6 Char1"/>
    <w:rsid w:val="00C754BA"/>
    <w:rPr>
      <w:rFonts w:ascii="Arial" w:eastAsia="黑体" w:hAnsi="Arial" w:cs="Times New Roman"/>
      <w:b/>
      <w:sz w:val="24"/>
      <w:szCs w:val="20"/>
    </w:rPr>
  </w:style>
  <w:style w:type="character" w:customStyle="1" w:styleId="7Char1">
    <w:name w:val="标题 7 Char1"/>
    <w:link w:val="7"/>
    <w:rsid w:val="00C754BA"/>
    <w:rPr>
      <w:rFonts w:ascii="Times New Roman" w:eastAsia="宋体" w:hAnsi="Times New Roman" w:cs="Times New Roman"/>
      <w:b/>
      <w:kern w:val="0"/>
      <w:sz w:val="24"/>
      <w:szCs w:val="20"/>
    </w:rPr>
  </w:style>
  <w:style w:type="character" w:customStyle="1" w:styleId="8Char1">
    <w:name w:val="标题 8 Char1"/>
    <w:link w:val="8"/>
    <w:rsid w:val="00C754BA"/>
    <w:rPr>
      <w:rFonts w:ascii="Arial" w:eastAsia="黑体" w:hAnsi="Arial" w:cs="Times New Roman"/>
      <w:kern w:val="0"/>
      <w:sz w:val="24"/>
      <w:szCs w:val="20"/>
    </w:rPr>
  </w:style>
  <w:style w:type="character" w:customStyle="1" w:styleId="9Char1">
    <w:name w:val="标题 9 Char1"/>
    <w:link w:val="9"/>
    <w:rsid w:val="00C754BA"/>
    <w:rPr>
      <w:rFonts w:ascii="Arial" w:eastAsia="黑体" w:hAnsi="Arial" w:cs="Times New Roman"/>
      <w:kern w:val="0"/>
      <w:sz w:val="20"/>
      <w:szCs w:val="20"/>
    </w:rPr>
  </w:style>
  <w:style w:type="numbering" w:customStyle="1" w:styleId="17">
    <w:name w:val="无列表1"/>
    <w:next w:val="a3"/>
    <w:uiPriority w:val="99"/>
    <w:semiHidden/>
    <w:unhideWhenUsed/>
    <w:rsid w:val="00C754BA"/>
  </w:style>
  <w:style w:type="character" w:styleId="HTML0">
    <w:name w:val="HTML Cite"/>
    <w:rsid w:val="00C754BA"/>
    <w:rPr>
      <w:i w:val="0"/>
      <w:iCs w:val="0"/>
      <w:color w:val="0E774A"/>
    </w:rPr>
  </w:style>
  <w:style w:type="character" w:customStyle="1" w:styleId="p2">
    <w:name w:val="p2"/>
    <w:basedOn w:val="a1"/>
    <w:rsid w:val="00C754BA"/>
  </w:style>
  <w:style w:type="character" w:customStyle="1" w:styleId="coursetitle">
    <w:name w:val="coursetitle"/>
    <w:basedOn w:val="a1"/>
    <w:rsid w:val="00C754BA"/>
  </w:style>
  <w:style w:type="character" w:customStyle="1" w:styleId="nlmxref-aff">
    <w:name w:val="nlm_xref-aff"/>
    <w:basedOn w:val="a1"/>
    <w:rsid w:val="00C754BA"/>
  </w:style>
  <w:style w:type="character" w:customStyle="1" w:styleId="citationyear1">
    <w:name w:val="citation_year1"/>
    <w:rsid w:val="00C754BA"/>
    <w:rPr>
      <w:b/>
      <w:bCs/>
    </w:rPr>
  </w:style>
  <w:style w:type="character" w:customStyle="1" w:styleId="citationvolume1">
    <w:name w:val="citation_volume1"/>
    <w:rsid w:val="00C754BA"/>
    <w:rPr>
      <w:i/>
      <w:iCs/>
    </w:rPr>
  </w:style>
  <w:style w:type="character" w:customStyle="1" w:styleId="databold">
    <w:name w:val="data_bold"/>
    <w:basedOn w:val="a1"/>
    <w:rsid w:val="00C754BA"/>
  </w:style>
  <w:style w:type="character" w:customStyle="1" w:styleId="newtitle1">
    <w:name w:val="newtitle1"/>
    <w:rsid w:val="00C754BA"/>
    <w:rPr>
      <w:b/>
      <w:bCs/>
      <w:color w:val="104264"/>
    </w:rPr>
  </w:style>
  <w:style w:type="character" w:customStyle="1" w:styleId="highlight1">
    <w:name w:val="highlight1"/>
    <w:rsid w:val="00C754BA"/>
    <w:rPr>
      <w:sz w:val="18"/>
      <w:szCs w:val="18"/>
    </w:rPr>
  </w:style>
  <w:style w:type="character" w:customStyle="1" w:styleId="databold1">
    <w:name w:val="data_bold1"/>
    <w:rsid w:val="00C754BA"/>
    <w:rPr>
      <w:b/>
      <w:bCs/>
    </w:rPr>
  </w:style>
  <w:style w:type="character" w:customStyle="1" w:styleId="2Char1">
    <w:name w:val="样式 正文缩进 + 黑色 首行缩进:  2 字符 Char"/>
    <w:link w:val="24"/>
    <w:rsid w:val="00C754BA"/>
    <w:rPr>
      <w:rFonts w:eastAsia="华文仿宋"/>
      <w:color w:val="000000"/>
      <w:sz w:val="28"/>
    </w:rPr>
  </w:style>
  <w:style w:type="character" w:customStyle="1" w:styleId="CharChar26">
    <w:name w:val="Char Char26"/>
    <w:rsid w:val="00C754BA"/>
    <w:rPr>
      <w:rFonts w:ascii="Times New Roman" w:eastAsia="宋体" w:hAnsi="Times New Roman" w:cs="Times New Roman"/>
      <w:b/>
      <w:bCs/>
      <w:kern w:val="44"/>
      <w:sz w:val="44"/>
      <w:szCs w:val="44"/>
    </w:rPr>
  </w:style>
  <w:style w:type="character" w:customStyle="1" w:styleId="artbody">
    <w:name w:val="artbody"/>
    <w:basedOn w:val="a1"/>
    <w:rsid w:val="00C754BA"/>
  </w:style>
  <w:style w:type="character" w:customStyle="1" w:styleId="dash6b63-6587--char">
    <w:name w:val="dash6b63-6587--char"/>
    <w:basedOn w:val="a1"/>
    <w:rsid w:val="00C754BA"/>
  </w:style>
  <w:style w:type="character" w:customStyle="1" w:styleId="lineheigh1">
    <w:name w:val="lineheigh1"/>
    <w:rsid w:val="00C754BA"/>
  </w:style>
  <w:style w:type="character" w:customStyle="1" w:styleId="CharChar6">
    <w:name w:val="Char Char6"/>
    <w:rsid w:val="00C754BA"/>
    <w:rPr>
      <w:rFonts w:ascii="黑体" w:eastAsia="黑体"/>
      <w:kern w:val="44"/>
      <w:sz w:val="36"/>
      <w:szCs w:val="36"/>
      <w:lang w:val="en-US" w:eastAsia="zh-CN" w:bidi="ar-SA"/>
    </w:rPr>
  </w:style>
  <w:style w:type="character" w:customStyle="1" w:styleId="CharChar2">
    <w:name w:val="Char Char2"/>
    <w:rsid w:val="00C754BA"/>
    <w:rPr>
      <w:rFonts w:eastAsia="宋体"/>
      <w:kern w:val="2"/>
      <w:sz w:val="18"/>
      <w:szCs w:val="18"/>
      <w:lang w:val="en-US" w:eastAsia="zh-CN" w:bidi="ar-SA"/>
    </w:rPr>
  </w:style>
  <w:style w:type="character" w:customStyle="1" w:styleId="CharChar3">
    <w:name w:val="Char Char3"/>
    <w:rsid w:val="00C754BA"/>
    <w:rPr>
      <w:rFonts w:eastAsia="宋体"/>
      <w:b/>
      <w:bCs/>
      <w:kern w:val="44"/>
      <w:sz w:val="44"/>
      <w:szCs w:val="44"/>
      <w:lang w:val="en-US" w:eastAsia="zh-CN" w:bidi="ar-SA"/>
    </w:rPr>
  </w:style>
  <w:style w:type="character" w:customStyle="1" w:styleId="CharChar4">
    <w:name w:val="Char Char4"/>
    <w:rsid w:val="00C754BA"/>
    <w:rPr>
      <w:rFonts w:eastAsia="宋体"/>
      <w:kern w:val="2"/>
      <w:sz w:val="18"/>
      <w:szCs w:val="18"/>
      <w:lang w:val="en-US" w:eastAsia="zh-CN" w:bidi="ar-SA"/>
    </w:rPr>
  </w:style>
  <w:style w:type="character" w:customStyle="1" w:styleId="CharChar5">
    <w:name w:val="Char Char5"/>
    <w:rsid w:val="00C754BA"/>
    <w:rPr>
      <w:rFonts w:eastAsia="宋体"/>
      <w:b/>
      <w:bCs/>
      <w:kern w:val="44"/>
      <w:sz w:val="44"/>
      <w:szCs w:val="44"/>
      <w:lang w:val="en-US" w:eastAsia="zh-CN" w:bidi="ar-SA"/>
    </w:rPr>
  </w:style>
  <w:style w:type="character" w:customStyle="1" w:styleId="gl3">
    <w:name w:val="gl3"/>
    <w:basedOn w:val="a1"/>
    <w:rsid w:val="00C754BA"/>
  </w:style>
  <w:style w:type="character" w:customStyle="1" w:styleId="st1">
    <w:name w:val="st1"/>
    <w:basedOn w:val="a1"/>
    <w:rsid w:val="00C754BA"/>
  </w:style>
  <w:style w:type="character" w:customStyle="1" w:styleId="kh1">
    <w:name w:val="kh1"/>
    <w:rsid w:val="00C754BA"/>
  </w:style>
  <w:style w:type="character" w:customStyle="1" w:styleId="Char13">
    <w:name w:val="标题 Char1"/>
    <w:rsid w:val="00C754BA"/>
    <w:rPr>
      <w:rFonts w:ascii="Cambria" w:hAnsi="Cambria" w:cs="Times New Roman"/>
      <w:b/>
      <w:bCs/>
      <w:kern w:val="2"/>
      <w:sz w:val="32"/>
      <w:szCs w:val="32"/>
    </w:rPr>
  </w:style>
  <w:style w:type="character" w:customStyle="1" w:styleId="Char14">
    <w:name w:val="页脚 Char1"/>
    <w:rsid w:val="00C754BA"/>
    <w:rPr>
      <w:kern w:val="2"/>
      <w:sz w:val="18"/>
      <w:szCs w:val="18"/>
    </w:rPr>
  </w:style>
  <w:style w:type="character" w:customStyle="1" w:styleId="Char15">
    <w:name w:val="页眉 Char1"/>
    <w:rsid w:val="00C754BA"/>
    <w:rPr>
      <w:kern w:val="2"/>
      <w:sz w:val="18"/>
      <w:szCs w:val="18"/>
    </w:rPr>
  </w:style>
  <w:style w:type="character" w:customStyle="1" w:styleId="aff1">
    <w:name w:val="样式 小四 加粗"/>
    <w:rsid w:val="00C754BA"/>
    <w:rPr>
      <w:b/>
      <w:bCs/>
      <w:sz w:val="24"/>
      <w:u w:val="single"/>
    </w:rPr>
  </w:style>
  <w:style w:type="character" w:customStyle="1" w:styleId="Char16">
    <w:name w:val="正文文本 Char1"/>
    <w:basedOn w:val="a1"/>
    <w:rsid w:val="00C754BA"/>
  </w:style>
  <w:style w:type="character" w:customStyle="1" w:styleId="Char24">
    <w:name w:val="正文文本 Char2"/>
    <w:rsid w:val="00C754BA"/>
    <w:rPr>
      <w:rFonts w:ascii="Calibri" w:eastAsia="宋体" w:hAnsi="Calibri" w:cs="Times New Roman"/>
    </w:rPr>
  </w:style>
  <w:style w:type="paragraph" w:styleId="aff2">
    <w:name w:val="Body Text First Indent"/>
    <w:basedOn w:val="a9"/>
    <w:link w:val="Char25"/>
    <w:rsid w:val="00C754BA"/>
    <w:pPr>
      <w:ind w:firstLineChars="100" w:firstLine="420"/>
    </w:pPr>
    <w:rPr>
      <w:rFonts w:ascii="Calibri" w:hAnsi="Calibri"/>
    </w:rPr>
  </w:style>
  <w:style w:type="character" w:customStyle="1" w:styleId="Chard">
    <w:name w:val="正文首行缩进 Char"/>
    <w:basedOn w:val="Char4"/>
    <w:rsid w:val="00C754BA"/>
    <w:rPr>
      <w:rFonts w:ascii="Times New Roman" w:eastAsia="宋体" w:hAnsi="Times New Roman" w:cs="Times New Roman"/>
      <w:kern w:val="0"/>
      <w:sz w:val="20"/>
      <w:szCs w:val="24"/>
    </w:rPr>
  </w:style>
  <w:style w:type="character" w:customStyle="1" w:styleId="Char34">
    <w:name w:val="正文文本 Char3"/>
    <w:basedOn w:val="a1"/>
    <w:rsid w:val="00C754BA"/>
    <w:rPr>
      <w:rFonts w:ascii="Times New Roman" w:eastAsia="宋体" w:hAnsi="Times New Roman" w:cs="Times New Roman"/>
      <w:szCs w:val="24"/>
    </w:rPr>
  </w:style>
  <w:style w:type="character" w:customStyle="1" w:styleId="Char25">
    <w:name w:val="正文首行缩进 Char2"/>
    <w:link w:val="aff2"/>
    <w:rsid w:val="00C754BA"/>
    <w:rPr>
      <w:rFonts w:ascii="Calibri" w:eastAsia="宋体" w:hAnsi="Calibri" w:cs="Times New Roman"/>
      <w:kern w:val="0"/>
      <w:sz w:val="20"/>
      <w:szCs w:val="24"/>
    </w:rPr>
  </w:style>
  <w:style w:type="character" w:customStyle="1" w:styleId="Char26">
    <w:name w:val="正文文本缩进 Char2"/>
    <w:basedOn w:val="a1"/>
    <w:semiHidden/>
    <w:rsid w:val="00C754BA"/>
  </w:style>
  <w:style w:type="character" w:customStyle="1" w:styleId="3Char10">
    <w:name w:val="正文文本缩进 3 Char1"/>
    <w:semiHidden/>
    <w:rsid w:val="00C754BA"/>
    <w:rPr>
      <w:sz w:val="16"/>
      <w:szCs w:val="16"/>
    </w:rPr>
  </w:style>
  <w:style w:type="paragraph" w:styleId="25">
    <w:name w:val="Body Text First Indent 2"/>
    <w:basedOn w:val="aa"/>
    <w:link w:val="2Char21"/>
    <w:rsid w:val="00C754BA"/>
    <w:pPr>
      <w:spacing w:line="400" w:lineRule="exact"/>
      <w:ind w:firstLineChars="200" w:firstLine="200"/>
    </w:pPr>
    <w:rPr>
      <w:rFonts w:ascii="华文仿宋" w:eastAsia="华文仿宋" w:hAnsi="Calibri"/>
      <w:sz w:val="28"/>
      <w:szCs w:val="28"/>
    </w:rPr>
  </w:style>
  <w:style w:type="character" w:customStyle="1" w:styleId="2Char3">
    <w:name w:val="正文首行缩进 2 Char"/>
    <w:basedOn w:val="Char5"/>
    <w:rsid w:val="00C754BA"/>
    <w:rPr>
      <w:rFonts w:ascii="宋体" w:eastAsia="宋体" w:hAnsi="宋体" w:cs="Times New Roman"/>
      <w:kern w:val="0"/>
      <w:sz w:val="20"/>
      <w:szCs w:val="24"/>
    </w:rPr>
  </w:style>
  <w:style w:type="character" w:customStyle="1" w:styleId="2Char21">
    <w:name w:val="正文首行缩进 2 Char2"/>
    <w:link w:val="25"/>
    <w:rsid w:val="00C754BA"/>
    <w:rPr>
      <w:rFonts w:ascii="华文仿宋" w:eastAsia="华文仿宋" w:hAnsi="Calibri" w:cs="Times New Roman"/>
      <w:kern w:val="0"/>
      <w:sz w:val="28"/>
      <w:szCs w:val="28"/>
    </w:rPr>
  </w:style>
  <w:style w:type="character" w:customStyle="1" w:styleId="Char27">
    <w:name w:val="页眉 Char2"/>
    <w:semiHidden/>
    <w:rsid w:val="00C754BA"/>
    <w:rPr>
      <w:sz w:val="18"/>
      <w:szCs w:val="18"/>
    </w:rPr>
  </w:style>
  <w:style w:type="character" w:customStyle="1" w:styleId="Char28">
    <w:name w:val="日期 Char2"/>
    <w:rsid w:val="00C754BA"/>
    <w:rPr>
      <w:rFonts w:ascii="Calibri" w:eastAsia="宋体" w:hAnsi="Calibri" w:cs="Times New Roman"/>
    </w:rPr>
  </w:style>
  <w:style w:type="character" w:customStyle="1" w:styleId="Char29">
    <w:name w:val="标题 Char2"/>
    <w:rsid w:val="00C754BA"/>
    <w:rPr>
      <w:rFonts w:ascii="Cambria" w:eastAsia="宋体" w:hAnsi="Cambria" w:cs="Times New Roman"/>
      <w:b/>
      <w:bCs/>
      <w:sz w:val="32"/>
      <w:szCs w:val="32"/>
    </w:rPr>
  </w:style>
  <w:style w:type="paragraph" w:styleId="26">
    <w:name w:val="Body Text 2"/>
    <w:basedOn w:val="a"/>
    <w:link w:val="2Char22"/>
    <w:rsid w:val="00C754BA"/>
    <w:pPr>
      <w:spacing w:after="120" w:line="480" w:lineRule="auto"/>
    </w:pPr>
    <w:rPr>
      <w:rFonts w:ascii="Calibri" w:hAnsi="Calibri"/>
      <w:kern w:val="0"/>
      <w:sz w:val="20"/>
    </w:rPr>
  </w:style>
  <w:style w:type="character" w:customStyle="1" w:styleId="2Char4">
    <w:name w:val="正文文本 2 Char"/>
    <w:basedOn w:val="a1"/>
    <w:rsid w:val="00C754BA"/>
    <w:rPr>
      <w:rFonts w:ascii="Times New Roman" w:eastAsia="宋体" w:hAnsi="Times New Roman" w:cs="Times New Roman"/>
      <w:szCs w:val="24"/>
    </w:rPr>
  </w:style>
  <w:style w:type="character" w:customStyle="1" w:styleId="2Char22">
    <w:name w:val="正文文本 2 Char2"/>
    <w:link w:val="26"/>
    <w:rsid w:val="00C754BA"/>
    <w:rPr>
      <w:rFonts w:ascii="Calibri" w:eastAsia="宋体" w:hAnsi="Calibri" w:cs="Times New Roman"/>
      <w:kern w:val="0"/>
      <w:sz w:val="20"/>
      <w:szCs w:val="24"/>
    </w:rPr>
  </w:style>
  <w:style w:type="character" w:customStyle="1" w:styleId="2Char10">
    <w:name w:val="正文文本缩进 2 Char1"/>
    <w:basedOn w:val="a1"/>
    <w:semiHidden/>
    <w:rsid w:val="00C754BA"/>
  </w:style>
  <w:style w:type="character" w:customStyle="1" w:styleId="Char17">
    <w:name w:val="批注文字 Char1"/>
    <w:basedOn w:val="a1"/>
    <w:semiHidden/>
    <w:rsid w:val="00C754BA"/>
  </w:style>
  <w:style w:type="character" w:customStyle="1" w:styleId="Char2a">
    <w:name w:val="批注主题 Char2"/>
    <w:rsid w:val="00C754BA"/>
    <w:rPr>
      <w:rFonts w:ascii="Calibri" w:eastAsia="宋体" w:hAnsi="Calibri" w:cs="Times New Roman"/>
      <w:b/>
      <w:bCs/>
      <w:kern w:val="0"/>
      <w:sz w:val="20"/>
      <w:szCs w:val="24"/>
    </w:rPr>
  </w:style>
  <w:style w:type="character" w:customStyle="1" w:styleId="Char2b">
    <w:name w:val="页脚 Char2"/>
    <w:semiHidden/>
    <w:rsid w:val="00C754BA"/>
    <w:rPr>
      <w:sz w:val="18"/>
      <w:szCs w:val="18"/>
    </w:rPr>
  </w:style>
  <w:style w:type="paragraph" w:styleId="HTML">
    <w:name w:val="HTML Preformatted"/>
    <w:basedOn w:val="a"/>
    <w:link w:val="HTMLChar2"/>
    <w:rsid w:val="00C75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EastAsia" w:hAnsiTheme="minorHAnsi" w:cstheme="minorBidi"/>
      <w:b/>
      <w:sz w:val="32"/>
      <w:szCs w:val="22"/>
    </w:rPr>
  </w:style>
  <w:style w:type="character" w:customStyle="1" w:styleId="HTMLChar">
    <w:name w:val="HTML 预设格式 Char"/>
    <w:basedOn w:val="a1"/>
    <w:rsid w:val="00C754BA"/>
    <w:rPr>
      <w:rFonts w:ascii="Courier New" w:eastAsia="宋体" w:hAnsi="Courier New" w:cs="Courier New"/>
      <w:sz w:val="20"/>
      <w:szCs w:val="20"/>
    </w:rPr>
  </w:style>
  <w:style w:type="character" w:customStyle="1" w:styleId="HTMLChar1">
    <w:name w:val="HTML 预设格式 Char1"/>
    <w:semiHidden/>
    <w:rsid w:val="00C754BA"/>
    <w:rPr>
      <w:rFonts w:ascii="Courier New" w:hAnsi="Courier New" w:cs="Courier New"/>
      <w:sz w:val="20"/>
      <w:szCs w:val="20"/>
    </w:rPr>
  </w:style>
  <w:style w:type="character" w:customStyle="1" w:styleId="Char18">
    <w:name w:val="批注框文本 Char1"/>
    <w:semiHidden/>
    <w:rsid w:val="00C754BA"/>
    <w:rPr>
      <w:sz w:val="18"/>
      <w:szCs w:val="18"/>
    </w:rPr>
  </w:style>
  <w:style w:type="paragraph" w:styleId="31">
    <w:name w:val="Body Text 3"/>
    <w:basedOn w:val="a"/>
    <w:link w:val="3Char20"/>
    <w:rsid w:val="00C754BA"/>
    <w:pPr>
      <w:spacing w:after="120"/>
    </w:pPr>
    <w:rPr>
      <w:rFonts w:asciiTheme="minorHAnsi" w:eastAsiaTheme="minorEastAsia" w:hAnsiTheme="minorHAnsi" w:cstheme="minorBidi"/>
      <w:sz w:val="16"/>
      <w:szCs w:val="16"/>
    </w:rPr>
  </w:style>
  <w:style w:type="character" w:customStyle="1" w:styleId="3Char3">
    <w:name w:val="正文文本 3 Char"/>
    <w:basedOn w:val="a1"/>
    <w:rsid w:val="00C754BA"/>
    <w:rPr>
      <w:rFonts w:ascii="Times New Roman" w:eastAsia="宋体" w:hAnsi="Times New Roman" w:cs="Times New Roman"/>
      <w:sz w:val="16"/>
      <w:szCs w:val="16"/>
    </w:rPr>
  </w:style>
  <w:style w:type="character" w:customStyle="1" w:styleId="3Char11">
    <w:name w:val="正文文本 3 Char1"/>
    <w:semiHidden/>
    <w:rsid w:val="00C754BA"/>
    <w:rPr>
      <w:sz w:val="16"/>
      <w:szCs w:val="16"/>
    </w:rPr>
  </w:style>
  <w:style w:type="character" w:customStyle="1" w:styleId="Char19">
    <w:name w:val="纯文本 Char1"/>
    <w:semiHidden/>
    <w:rsid w:val="00C754BA"/>
    <w:rPr>
      <w:rFonts w:ascii="宋体" w:eastAsia="宋体" w:hAnsi="Courier New" w:cs="Courier New"/>
      <w:szCs w:val="21"/>
    </w:rPr>
  </w:style>
  <w:style w:type="paragraph" w:customStyle="1" w:styleId="Normal1">
    <w:name w:val="Normal1"/>
    <w:rsid w:val="00C754BA"/>
    <w:pPr>
      <w:widowControl w:val="0"/>
      <w:adjustRightInd w:val="0"/>
      <w:spacing w:line="360" w:lineRule="atLeast"/>
      <w:jc w:val="both"/>
      <w:textAlignment w:val="baseline"/>
    </w:pPr>
    <w:rPr>
      <w:rFonts w:ascii="宋体" w:eastAsia="宋体" w:hAnsi="宋体" w:cs="Times New Roman"/>
      <w:kern w:val="0"/>
      <w:sz w:val="18"/>
      <w:szCs w:val="20"/>
    </w:rPr>
  </w:style>
  <w:style w:type="paragraph" w:customStyle="1" w:styleId="24">
    <w:name w:val="样式 正文缩进 + 黑色 首行缩进:  2 字符"/>
    <w:basedOn w:val="a0"/>
    <w:link w:val="2Char1"/>
    <w:rsid w:val="00C754BA"/>
    <w:pPr>
      <w:spacing w:line="400" w:lineRule="exact"/>
      <w:ind w:firstLine="560"/>
    </w:pPr>
    <w:rPr>
      <w:rFonts w:asciiTheme="minorHAnsi" w:eastAsia="华文仿宋" w:hAnsiTheme="minorHAnsi" w:cstheme="minorBidi"/>
      <w:color w:val="000000"/>
      <w:sz w:val="28"/>
      <w:szCs w:val="22"/>
    </w:rPr>
  </w:style>
  <w:style w:type="paragraph" w:customStyle="1" w:styleId="CharCharCharCharCharChar1CharCharCharCharCharCharCharCharCharCharCharCharChar">
    <w:name w:val="Char Char Char Char Char Char1 Char Char Char Char Char Char Char Char Char Char Char Char Char"/>
    <w:basedOn w:val="a"/>
    <w:rsid w:val="00C754BA"/>
    <w:pPr>
      <w:widowControl/>
      <w:spacing w:after="160" w:line="240" w:lineRule="exact"/>
      <w:jc w:val="left"/>
    </w:pPr>
    <w:rPr>
      <w:rFonts w:ascii="Arial" w:eastAsia="Times New Roman" w:hAnsi="Arial" w:cs="Verdana"/>
      <w:b/>
      <w:kern w:val="0"/>
      <w:sz w:val="24"/>
      <w:lang w:eastAsia="en-US"/>
    </w:rPr>
  </w:style>
  <w:style w:type="paragraph" w:customStyle="1" w:styleId="aff3">
    <w:name w:val="标准"/>
    <w:basedOn w:val="a"/>
    <w:rsid w:val="00C754BA"/>
    <w:pPr>
      <w:adjustRightInd w:val="0"/>
      <w:spacing w:before="120" w:after="120" w:line="312" w:lineRule="atLeast"/>
      <w:textAlignment w:val="baseline"/>
    </w:pPr>
    <w:rPr>
      <w:rFonts w:ascii="宋体"/>
      <w:kern w:val="0"/>
      <w:szCs w:val="20"/>
    </w:rPr>
  </w:style>
  <w:style w:type="paragraph" w:customStyle="1" w:styleId="CharCharCharCharCharCharCharCharCharCharCharCharCharCharCharChar">
    <w:name w:val="Char Char Char Char Char Char Char Char Char Char Char Char Char Char Char Char"/>
    <w:basedOn w:val="a"/>
    <w:rsid w:val="00C754BA"/>
    <w:pPr>
      <w:snapToGrid w:val="0"/>
      <w:spacing w:line="360" w:lineRule="auto"/>
      <w:ind w:firstLineChars="200" w:firstLine="200"/>
    </w:pPr>
    <w:rPr>
      <w:rFonts w:eastAsia="仿宋_GB2312"/>
      <w:sz w:val="24"/>
    </w:rPr>
  </w:style>
  <w:style w:type="paragraph" w:customStyle="1" w:styleId="font17">
    <w:name w:val="font17"/>
    <w:basedOn w:val="a"/>
    <w:rsid w:val="00C754BA"/>
    <w:pPr>
      <w:widowControl/>
      <w:spacing w:before="100" w:beforeAutospacing="1" w:after="100" w:afterAutospacing="1"/>
      <w:jc w:val="left"/>
    </w:pPr>
    <w:rPr>
      <w:rFonts w:ascii="宋体" w:hAnsi="宋体" w:cs="宋体"/>
      <w:color w:val="000000"/>
      <w:kern w:val="0"/>
      <w:sz w:val="18"/>
      <w:szCs w:val="18"/>
    </w:rPr>
  </w:style>
  <w:style w:type="paragraph" w:customStyle="1" w:styleId="font0">
    <w:name w:val="font0"/>
    <w:basedOn w:val="a"/>
    <w:rsid w:val="00C754B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C754BA"/>
    <w:pPr>
      <w:widowControl/>
      <w:spacing w:before="100" w:beforeAutospacing="1" w:after="100" w:afterAutospacing="1"/>
      <w:jc w:val="left"/>
    </w:pPr>
    <w:rPr>
      <w:rFonts w:ascii="Arial" w:hAnsi="Arial" w:cs="Arial"/>
      <w:b/>
      <w:bCs/>
      <w:kern w:val="0"/>
      <w:sz w:val="20"/>
      <w:szCs w:val="20"/>
    </w:rPr>
  </w:style>
  <w:style w:type="paragraph" w:customStyle="1" w:styleId="dash6b63-6587">
    <w:name w:val="dash6b63-6587"/>
    <w:basedOn w:val="a"/>
    <w:rsid w:val="00C754BA"/>
    <w:pPr>
      <w:widowControl/>
      <w:spacing w:before="100" w:beforeAutospacing="1" w:after="100" w:afterAutospacing="1"/>
      <w:jc w:val="left"/>
    </w:pPr>
    <w:rPr>
      <w:rFonts w:ascii="宋体" w:hAnsi="宋体"/>
      <w:kern w:val="0"/>
      <w:sz w:val="24"/>
    </w:rPr>
  </w:style>
  <w:style w:type="paragraph" w:customStyle="1" w:styleId="xl22">
    <w:name w:val="xl22"/>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18"/>
      <w:szCs w:val="18"/>
    </w:rPr>
  </w:style>
  <w:style w:type="paragraph" w:customStyle="1" w:styleId="xl23">
    <w:name w:val="xl23"/>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22"/>
      <w:szCs w:val="22"/>
    </w:rPr>
  </w:style>
  <w:style w:type="paragraph" w:customStyle="1" w:styleId="xl17">
    <w:name w:val="xl17"/>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8">
    <w:name w:val="xl18"/>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9">
    <w:name w:val="xl19"/>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0">
    <w:name w:val="xl20"/>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1">
    <w:name w:val="xl21"/>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1a">
    <w:name w:val="Char1"/>
    <w:basedOn w:val="a"/>
    <w:rsid w:val="00C754BA"/>
    <w:pPr>
      <w:widowControl/>
      <w:spacing w:after="160" w:line="240" w:lineRule="exact"/>
      <w:jc w:val="left"/>
    </w:pPr>
    <w:rPr>
      <w:rFonts w:ascii="Verdana" w:hAnsi="Verdana" w:cs="Verdana"/>
      <w:kern w:val="0"/>
      <w:sz w:val="20"/>
      <w:szCs w:val="20"/>
      <w:lang w:eastAsia="en-US"/>
    </w:rPr>
  </w:style>
  <w:style w:type="paragraph" w:styleId="aff4">
    <w:name w:val="No Spacing"/>
    <w:qFormat/>
    <w:rsid w:val="00C754BA"/>
    <w:pPr>
      <w:widowControl w:val="0"/>
      <w:jc w:val="both"/>
    </w:pPr>
    <w:rPr>
      <w:rFonts w:ascii="Times New Roman" w:eastAsia="宋体" w:hAnsi="Times New Roman" w:cs="Times New Roman"/>
      <w:szCs w:val="20"/>
    </w:rPr>
  </w:style>
  <w:style w:type="character" w:customStyle="1" w:styleId="CharChar61">
    <w:name w:val="Char Char61"/>
    <w:rsid w:val="00C754BA"/>
    <w:rPr>
      <w:rFonts w:ascii="黑体" w:eastAsia="黑体"/>
      <w:kern w:val="44"/>
      <w:sz w:val="36"/>
      <w:szCs w:val="36"/>
      <w:lang w:val="en-US" w:eastAsia="zh-CN" w:bidi="ar-SA"/>
    </w:rPr>
  </w:style>
  <w:style w:type="character" w:customStyle="1" w:styleId="CharChar21">
    <w:name w:val="Char Char21"/>
    <w:rsid w:val="00C754BA"/>
    <w:rPr>
      <w:rFonts w:eastAsia="宋体"/>
      <w:kern w:val="2"/>
      <w:sz w:val="18"/>
      <w:szCs w:val="18"/>
      <w:lang w:val="en-US" w:eastAsia="zh-CN" w:bidi="ar-SA"/>
    </w:rPr>
  </w:style>
  <w:style w:type="character" w:customStyle="1" w:styleId="CharChar31">
    <w:name w:val="Char Char31"/>
    <w:rsid w:val="00C754BA"/>
    <w:rPr>
      <w:rFonts w:eastAsia="宋体"/>
      <w:b/>
      <w:bCs/>
      <w:kern w:val="44"/>
      <w:sz w:val="44"/>
      <w:szCs w:val="44"/>
      <w:lang w:val="en-US" w:eastAsia="zh-CN" w:bidi="ar-SA"/>
    </w:rPr>
  </w:style>
  <w:style w:type="character" w:customStyle="1" w:styleId="CharChar41">
    <w:name w:val="Char Char41"/>
    <w:rsid w:val="00C754BA"/>
    <w:rPr>
      <w:rFonts w:eastAsia="宋体"/>
      <w:kern w:val="2"/>
      <w:sz w:val="18"/>
      <w:szCs w:val="18"/>
      <w:lang w:val="en-US" w:eastAsia="zh-CN" w:bidi="ar-SA"/>
    </w:rPr>
  </w:style>
  <w:style w:type="character" w:customStyle="1" w:styleId="CharChar51">
    <w:name w:val="Char Char51"/>
    <w:rsid w:val="00C754BA"/>
    <w:rPr>
      <w:rFonts w:eastAsia="宋体"/>
      <w:b/>
      <w:bCs/>
      <w:kern w:val="44"/>
      <w:sz w:val="44"/>
      <w:szCs w:val="44"/>
      <w:lang w:val="en-US" w:eastAsia="zh-CN" w:bidi="ar-SA"/>
    </w:rPr>
  </w:style>
  <w:style w:type="paragraph" w:customStyle="1" w:styleId="Char2CharCharChar1">
    <w:name w:val="Char2 Char Char Char1"/>
    <w:basedOn w:val="a"/>
    <w:rsid w:val="00C754BA"/>
    <w:rPr>
      <w:szCs w:val="20"/>
    </w:rPr>
  </w:style>
  <w:style w:type="paragraph" w:customStyle="1" w:styleId="CharCharCharCharCharCharCharCharCharCharCharCharCharCharCharChar1">
    <w:name w:val="Char Char Char Char Char Char Char Char Char Char Char Char Char Char Char Char1"/>
    <w:basedOn w:val="a"/>
    <w:rsid w:val="00C754BA"/>
    <w:pPr>
      <w:snapToGrid w:val="0"/>
      <w:spacing w:line="360" w:lineRule="auto"/>
      <w:ind w:firstLineChars="200" w:firstLine="200"/>
    </w:pPr>
    <w:rPr>
      <w:rFonts w:eastAsia="仿宋_GB2312"/>
      <w:sz w:val="24"/>
    </w:rPr>
  </w:style>
  <w:style w:type="paragraph" w:customStyle="1" w:styleId="CharCharChar1">
    <w:name w:val="Char Char Char1"/>
    <w:basedOn w:val="a"/>
    <w:rsid w:val="00C754BA"/>
    <w:pPr>
      <w:spacing w:line="360" w:lineRule="auto"/>
    </w:pPr>
    <w:rPr>
      <w:rFonts w:ascii="Tahoma" w:hAnsi="Tahoma"/>
      <w:sz w:val="24"/>
      <w:szCs w:val="20"/>
    </w:rPr>
  </w:style>
  <w:style w:type="paragraph" w:styleId="40">
    <w:name w:val="toc 4"/>
    <w:basedOn w:val="a"/>
    <w:next w:val="a"/>
    <w:autoRedefine/>
    <w:unhideWhenUsed/>
    <w:rsid w:val="00C754BA"/>
    <w:pPr>
      <w:ind w:leftChars="600" w:left="1260"/>
    </w:pPr>
    <w:rPr>
      <w:rFonts w:ascii="Calibri" w:hAnsi="Calibri"/>
      <w:szCs w:val="22"/>
    </w:rPr>
  </w:style>
  <w:style w:type="paragraph" w:styleId="50">
    <w:name w:val="toc 5"/>
    <w:basedOn w:val="a"/>
    <w:next w:val="a"/>
    <w:autoRedefine/>
    <w:unhideWhenUsed/>
    <w:rsid w:val="00C754BA"/>
    <w:pPr>
      <w:ind w:leftChars="800" w:left="1680"/>
    </w:pPr>
    <w:rPr>
      <w:rFonts w:ascii="Calibri" w:hAnsi="Calibri"/>
      <w:szCs w:val="22"/>
    </w:rPr>
  </w:style>
  <w:style w:type="paragraph" w:styleId="60">
    <w:name w:val="toc 6"/>
    <w:basedOn w:val="a"/>
    <w:next w:val="a"/>
    <w:autoRedefine/>
    <w:unhideWhenUsed/>
    <w:rsid w:val="00C754BA"/>
    <w:pPr>
      <w:ind w:leftChars="1000" w:left="2100"/>
    </w:pPr>
    <w:rPr>
      <w:rFonts w:ascii="Calibri" w:hAnsi="Calibri"/>
      <w:szCs w:val="22"/>
    </w:rPr>
  </w:style>
  <w:style w:type="paragraph" w:styleId="70">
    <w:name w:val="toc 7"/>
    <w:basedOn w:val="a"/>
    <w:next w:val="a"/>
    <w:autoRedefine/>
    <w:unhideWhenUsed/>
    <w:rsid w:val="00C754BA"/>
    <w:pPr>
      <w:ind w:leftChars="1200" w:left="2520"/>
    </w:pPr>
    <w:rPr>
      <w:rFonts w:ascii="Calibri" w:hAnsi="Calibri"/>
      <w:szCs w:val="22"/>
    </w:rPr>
  </w:style>
  <w:style w:type="paragraph" w:styleId="80">
    <w:name w:val="toc 8"/>
    <w:basedOn w:val="a"/>
    <w:next w:val="a"/>
    <w:autoRedefine/>
    <w:unhideWhenUsed/>
    <w:rsid w:val="00C754BA"/>
    <w:pPr>
      <w:tabs>
        <w:tab w:val="left" w:pos="420"/>
        <w:tab w:val="right" w:leader="dot" w:pos="8302"/>
      </w:tabs>
      <w:spacing w:line="440" w:lineRule="exact"/>
    </w:pPr>
    <w:rPr>
      <w:rFonts w:ascii="Calibri" w:hAnsi="Calibri"/>
      <w:szCs w:val="22"/>
    </w:rPr>
  </w:style>
  <w:style w:type="paragraph" w:styleId="90">
    <w:name w:val="toc 9"/>
    <w:basedOn w:val="a"/>
    <w:next w:val="a"/>
    <w:autoRedefine/>
    <w:unhideWhenUsed/>
    <w:rsid w:val="00C754BA"/>
    <w:pPr>
      <w:ind w:leftChars="1600" w:left="3360"/>
    </w:pPr>
    <w:rPr>
      <w:rFonts w:ascii="Calibri" w:hAnsi="Calibri"/>
      <w:szCs w:val="22"/>
    </w:rPr>
  </w:style>
  <w:style w:type="paragraph" w:customStyle="1" w:styleId="Char2c">
    <w:name w:val="Char2"/>
    <w:basedOn w:val="a"/>
    <w:rsid w:val="00C754BA"/>
    <w:pPr>
      <w:spacing w:line="240" w:lineRule="atLeast"/>
      <w:ind w:firstLineChars="200" w:firstLine="200"/>
    </w:pPr>
    <w:rPr>
      <w:rFonts w:ascii="宋体" w:eastAsia="楷体_GB2312" w:hAnsi="宋体"/>
      <w:sz w:val="32"/>
      <w:szCs w:val="28"/>
    </w:rPr>
  </w:style>
  <w:style w:type="character" w:customStyle="1" w:styleId="label2">
    <w:name w:val="label2"/>
    <w:rsid w:val="00C754BA"/>
    <w:rPr>
      <w:rFonts w:hint="default"/>
    </w:rPr>
  </w:style>
  <w:style w:type="character" w:customStyle="1" w:styleId="datatitle">
    <w:name w:val="datatitle"/>
    <w:basedOn w:val="a1"/>
    <w:rsid w:val="00C754BA"/>
  </w:style>
  <w:style w:type="paragraph" w:customStyle="1" w:styleId="ParaChar">
    <w:name w:val="默认段落字体 Para Char"/>
    <w:basedOn w:val="a"/>
    <w:autoRedefine/>
    <w:semiHidden/>
    <w:rsid w:val="00C754BA"/>
    <w:pPr>
      <w:spacing w:line="360" w:lineRule="auto"/>
    </w:pPr>
    <w:rPr>
      <w:sz w:val="30"/>
    </w:rPr>
  </w:style>
  <w:style w:type="character" w:customStyle="1" w:styleId="medblacktext">
    <w:name w:val="medblacktext"/>
    <w:basedOn w:val="a1"/>
    <w:rsid w:val="00C754BA"/>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C754BA"/>
    <w:pPr>
      <w:snapToGrid w:val="0"/>
      <w:spacing w:before="240" w:after="240" w:line="348" w:lineRule="auto"/>
    </w:pPr>
    <w:rPr>
      <w:rFonts w:ascii="Tahoma" w:hAnsi="Tahoma"/>
      <w:b/>
      <w:kern w:val="2"/>
      <w:sz w:val="24"/>
      <w:szCs w:val="20"/>
    </w:rPr>
  </w:style>
  <w:style w:type="character" w:customStyle="1" w:styleId="smblacktext1">
    <w:name w:val="smblacktext1"/>
    <w:rsid w:val="00C754BA"/>
    <w:rPr>
      <w:rFonts w:ascii="Arial" w:hAnsi="Arial" w:cs="Arial" w:hint="default"/>
      <w:color w:val="000000"/>
      <w:sz w:val="17"/>
      <w:szCs w:val="17"/>
    </w:rPr>
  </w:style>
  <w:style w:type="paragraph" w:customStyle="1" w:styleId="CharCharChar1CharCharChar1CharCharCharCharCharChar1CharCharChar1Char">
    <w:name w:val="Char Char Char1 Char Char Char1 Char Char Char Char Char Char1 Char Char Char1 Char"/>
    <w:basedOn w:val="a"/>
    <w:rsid w:val="00C754BA"/>
  </w:style>
  <w:style w:type="paragraph" w:customStyle="1" w:styleId="27">
    <w:name w:val="样式 标题 2 + (中文) 黑体"/>
    <w:basedOn w:val="2"/>
    <w:autoRedefine/>
    <w:rsid w:val="00C754BA"/>
    <w:pPr>
      <w:keepNext/>
      <w:widowControl w:val="0"/>
      <w:spacing w:after="120"/>
      <w:jc w:val="center"/>
    </w:pPr>
    <w:rPr>
      <w:rFonts w:ascii="Times New Roman" w:eastAsia="黑体" w:hAnsi="Times New Roman"/>
      <w:color w:val="auto"/>
      <w:kern w:val="2"/>
      <w:sz w:val="36"/>
      <w:szCs w:val="20"/>
    </w:rPr>
  </w:style>
  <w:style w:type="character" w:customStyle="1" w:styleId="grame">
    <w:name w:val="grame"/>
    <w:basedOn w:val="a1"/>
    <w:rsid w:val="00C754BA"/>
  </w:style>
  <w:style w:type="paragraph" w:customStyle="1" w:styleId="55165">
    <w:name w:val="样式 黑色 段前: 5 磅 段后: 5 磅 行距: 最小值 16.5 磅"/>
    <w:basedOn w:val="a"/>
    <w:autoRedefine/>
    <w:rsid w:val="00C754BA"/>
    <w:pPr>
      <w:widowControl/>
      <w:adjustRightInd w:val="0"/>
      <w:snapToGrid w:val="0"/>
      <w:spacing w:before="60" w:after="60"/>
      <w:ind w:firstLineChars="200" w:firstLine="480"/>
      <w:jc w:val="left"/>
    </w:pPr>
    <w:rPr>
      <w:rFonts w:ascii="宋体" w:hAnsi="宋体"/>
      <w:color w:val="000000"/>
      <w:kern w:val="0"/>
      <w:sz w:val="24"/>
      <w:szCs w:val="20"/>
    </w:rPr>
  </w:style>
  <w:style w:type="paragraph" w:customStyle="1" w:styleId="33">
    <w:name w:val="样式 样式 标题 3 + 黑体 + 非加粗"/>
    <w:basedOn w:val="34"/>
    <w:autoRedefine/>
    <w:rsid w:val="00C754BA"/>
    <w:pPr>
      <w:keepNext w:val="0"/>
      <w:spacing w:line="240" w:lineRule="atLeast"/>
      <w:outlineLvl w:val="9"/>
    </w:pPr>
    <w:rPr>
      <w:rFonts w:ascii="Times New Roman" w:eastAsia="宋体" w:hAnsi="Times New Roman"/>
      <w:bCs/>
      <w:szCs w:val="21"/>
    </w:rPr>
  </w:style>
  <w:style w:type="paragraph" w:customStyle="1" w:styleId="34">
    <w:name w:val="样式 标题 3 + 黑体 加粗"/>
    <w:basedOn w:val="3"/>
    <w:rsid w:val="00C754BA"/>
    <w:pPr>
      <w:keepLines w:val="0"/>
      <w:spacing w:before="0" w:after="0" w:line="240" w:lineRule="auto"/>
      <w:jc w:val="center"/>
    </w:pPr>
    <w:rPr>
      <w:rFonts w:ascii="黑体" w:eastAsia="黑体" w:hAnsi="黑体"/>
      <w:b w:val="0"/>
      <w:bCs w:val="0"/>
      <w:kern w:val="2"/>
      <w:sz w:val="32"/>
      <w:szCs w:val="20"/>
    </w:rPr>
  </w:style>
  <w:style w:type="table" w:styleId="aff5">
    <w:name w:val="Table Elegant"/>
    <w:basedOn w:val="a2"/>
    <w:rsid w:val="00C754BA"/>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1CharChar">
    <w:name w:val="Char Char1 Char Char Char Char Char Char1 Char Char"/>
    <w:basedOn w:val="a"/>
    <w:semiHidden/>
    <w:rsid w:val="00C754BA"/>
    <w:pPr>
      <w:adjustRightInd w:val="0"/>
      <w:spacing w:line="360" w:lineRule="atLeast"/>
    </w:pPr>
  </w:style>
  <w:style w:type="paragraph" w:customStyle="1" w:styleId="p0">
    <w:name w:val="p0"/>
    <w:basedOn w:val="a"/>
    <w:rsid w:val="00C754BA"/>
    <w:pPr>
      <w:widowControl/>
      <w:snapToGrid w:val="0"/>
      <w:spacing w:after="200"/>
      <w:jc w:val="left"/>
    </w:pPr>
    <w:rPr>
      <w:rFonts w:ascii="Tahoma" w:hAnsi="Tahoma" w:cs="Tahoma"/>
      <w:kern w:val="0"/>
      <w:sz w:val="22"/>
      <w:szCs w:val="22"/>
    </w:rPr>
  </w:style>
  <w:style w:type="paragraph" w:customStyle="1" w:styleId="p15">
    <w:name w:val="p15"/>
    <w:basedOn w:val="a"/>
    <w:rsid w:val="00C754BA"/>
    <w:pPr>
      <w:widowControl/>
      <w:ind w:firstLine="420"/>
    </w:pPr>
    <w:rPr>
      <w:kern w:val="0"/>
      <w:szCs w:val="21"/>
    </w:rPr>
  </w:style>
  <w:style w:type="paragraph" w:customStyle="1" w:styleId="ParaCharCharCharChar">
    <w:name w:val="默认段落字体 Para Char Char Char Char"/>
    <w:basedOn w:val="a"/>
    <w:rsid w:val="00C754BA"/>
    <w:rPr>
      <w:szCs w:val="20"/>
    </w:rPr>
  </w:style>
  <w:style w:type="paragraph" w:customStyle="1" w:styleId="p17">
    <w:name w:val="p17"/>
    <w:basedOn w:val="a"/>
    <w:rsid w:val="00C754BA"/>
    <w:pPr>
      <w:widowControl/>
      <w:spacing w:before="100" w:beforeAutospacing="1" w:after="100" w:afterAutospacing="1"/>
      <w:jc w:val="left"/>
    </w:pPr>
    <w:rPr>
      <w:rFonts w:ascii="宋体" w:hAnsi="宋体" w:cs="宋体"/>
      <w:kern w:val="0"/>
      <w:sz w:val="24"/>
    </w:rPr>
  </w:style>
  <w:style w:type="character" w:customStyle="1" w:styleId="CharChar28">
    <w:name w:val="Char Char28"/>
    <w:rsid w:val="00C754BA"/>
    <w:rPr>
      <w:rFonts w:ascii="Arial" w:eastAsia="黑体" w:hAnsi="Arial"/>
      <w:b/>
      <w:kern w:val="2"/>
      <w:sz w:val="28"/>
      <w:lang w:val="en-US" w:eastAsia="zh-CN" w:bidi="ar-SA"/>
    </w:rPr>
  </w:style>
  <w:style w:type="character" w:customStyle="1" w:styleId="CharChar0">
    <w:name w:val="正文文本 Char Char"/>
    <w:rsid w:val="00C754BA"/>
    <w:rPr>
      <w:rFonts w:ascii="仿宋_GB2312" w:eastAsia="仿宋_GB2312"/>
      <w:sz w:val="21"/>
    </w:rPr>
  </w:style>
  <w:style w:type="character" w:customStyle="1" w:styleId="CharChar7">
    <w:name w:val="页脚 Char Char"/>
    <w:rsid w:val="00C754BA"/>
    <w:rPr>
      <w:rFonts w:eastAsia="宋体"/>
      <w:sz w:val="18"/>
      <w:szCs w:val="18"/>
    </w:rPr>
  </w:style>
  <w:style w:type="character" w:customStyle="1" w:styleId="2Char11">
    <w:name w:val="正文首行缩进 2 Char1"/>
    <w:basedOn w:val="Char26"/>
    <w:rsid w:val="00C754BA"/>
  </w:style>
  <w:style w:type="character" w:customStyle="1" w:styleId="CharChar8">
    <w:name w:val="正文文本缩进 Char Char"/>
    <w:rsid w:val="00C754BA"/>
    <w:rPr>
      <w:kern w:val="2"/>
      <w:sz w:val="21"/>
    </w:rPr>
  </w:style>
  <w:style w:type="character" w:customStyle="1" w:styleId="Char1b">
    <w:name w:val="批注主题 Char1"/>
    <w:rsid w:val="00C754BA"/>
    <w:rPr>
      <w:b/>
      <w:bCs/>
    </w:rPr>
  </w:style>
  <w:style w:type="character" w:customStyle="1" w:styleId="1CharChar">
    <w:name w:val="标题 1 Char Char"/>
    <w:rsid w:val="00C754BA"/>
    <w:rPr>
      <w:b/>
      <w:bCs/>
      <w:kern w:val="44"/>
      <w:sz w:val="44"/>
      <w:szCs w:val="44"/>
    </w:rPr>
  </w:style>
  <w:style w:type="character" w:customStyle="1" w:styleId="2Char12">
    <w:name w:val="正文文本 2 Char1"/>
    <w:basedOn w:val="a1"/>
    <w:rsid w:val="00C754BA"/>
  </w:style>
  <w:style w:type="character" w:customStyle="1" w:styleId="2CharChar">
    <w:name w:val="样式 正文缩进 + 黑色 首行缩进:  2 字符 Char Char"/>
    <w:rsid w:val="00C754BA"/>
    <w:rPr>
      <w:rFonts w:eastAsia="华文仿宋"/>
      <w:color w:val="000000"/>
      <w:sz w:val="28"/>
      <w:lang w:bidi="ar-SA"/>
    </w:rPr>
  </w:style>
  <w:style w:type="character" w:customStyle="1" w:styleId="Char1c">
    <w:name w:val="正文首行缩进 Char1"/>
    <w:rsid w:val="00C754BA"/>
    <w:rPr>
      <w:rFonts w:eastAsia="宋体"/>
      <w:kern w:val="2"/>
      <w:sz w:val="21"/>
      <w:lang w:val="en-US" w:eastAsia="zh-CN" w:bidi="ar-SA"/>
    </w:rPr>
  </w:style>
  <w:style w:type="paragraph" w:customStyle="1" w:styleId="chare">
    <w:name w:val="char"/>
    <w:basedOn w:val="a"/>
    <w:rsid w:val="00C754BA"/>
    <w:pPr>
      <w:widowControl/>
      <w:spacing w:after="160" w:line="240" w:lineRule="exact"/>
      <w:jc w:val="left"/>
    </w:pPr>
    <w:rPr>
      <w:szCs w:val="20"/>
    </w:rPr>
  </w:style>
  <w:style w:type="paragraph" w:customStyle="1" w:styleId="CharCharCharCharCharCharChar">
    <w:name w:val="Char Char Char Char Char Char Char"/>
    <w:basedOn w:val="a"/>
    <w:rsid w:val="00C754BA"/>
    <w:pPr>
      <w:adjustRightInd w:val="0"/>
      <w:textAlignment w:val="baseline"/>
    </w:pPr>
    <w:rPr>
      <w:szCs w:val="20"/>
    </w:rPr>
  </w:style>
  <w:style w:type="character" w:customStyle="1" w:styleId="style221">
    <w:name w:val="style221"/>
    <w:rsid w:val="00C754BA"/>
    <w:rPr>
      <w:rFonts w:ascii="Times New Roman" w:hAnsi="Times New Roman" w:cs="Times New Roman" w:hint="default"/>
    </w:rPr>
  </w:style>
  <w:style w:type="character" w:customStyle="1" w:styleId="t4">
    <w:name w:val="t4"/>
    <w:rsid w:val="00C754BA"/>
    <w:rPr>
      <w:b w:val="0"/>
      <w:bCs w:val="0"/>
      <w:vanish w:val="0"/>
      <w:webHidden w:val="0"/>
      <w:color w:val="999999"/>
      <w:sz w:val="21"/>
      <w:szCs w:val="21"/>
      <w:specVanish w:val="0"/>
    </w:rPr>
  </w:style>
  <w:style w:type="character" w:customStyle="1" w:styleId="f161">
    <w:name w:val="f161"/>
    <w:rsid w:val="00C754BA"/>
    <w:rPr>
      <w:b w:val="0"/>
      <w:bCs w:val="0"/>
      <w:color w:val="999999"/>
      <w:sz w:val="21"/>
      <w:szCs w:val="21"/>
    </w:rPr>
  </w:style>
  <w:style w:type="character" w:customStyle="1" w:styleId="f141">
    <w:name w:val="f141"/>
    <w:rsid w:val="00C754BA"/>
    <w:rPr>
      <w:b w:val="0"/>
      <w:bCs w:val="0"/>
      <w:color w:val="999999"/>
      <w:sz w:val="21"/>
      <w:szCs w:val="21"/>
    </w:rPr>
  </w:style>
  <w:style w:type="character" w:customStyle="1" w:styleId="f121">
    <w:name w:val="f121"/>
    <w:rsid w:val="00C754BA"/>
    <w:rPr>
      <w:b w:val="0"/>
      <w:bCs w:val="0"/>
      <w:color w:val="999999"/>
      <w:sz w:val="21"/>
      <w:szCs w:val="21"/>
    </w:rPr>
  </w:style>
  <w:style w:type="character" w:customStyle="1" w:styleId="1Char1">
    <w:name w:val="标题 1 Char1"/>
    <w:locked/>
    <w:rsid w:val="00C754BA"/>
    <w:rPr>
      <w:rFonts w:eastAsia="宋体"/>
      <w:b/>
      <w:kern w:val="44"/>
      <w:sz w:val="44"/>
      <w:lang w:val="en-US" w:eastAsia="zh-CN" w:bidi="ar-SA"/>
    </w:rPr>
  </w:style>
  <w:style w:type="character" w:customStyle="1" w:styleId="2Char13">
    <w:name w:val="标题 2 Char1"/>
    <w:locked/>
    <w:rsid w:val="00C754BA"/>
    <w:rPr>
      <w:rFonts w:eastAsia="宋体"/>
      <w:b/>
      <w:kern w:val="18"/>
      <w:sz w:val="24"/>
      <w:lang w:val="en-AU" w:eastAsia="en-US" w:bidi="ar-SA"/>
    </w:rPr>
  </w:style>
  <w:style w:type="character" w:customStyle="1" w:styleId="Char1d">
    <w:name w:val="正文文本缩进 Char1"/>
    <w:locked/>
    <w:rsid w:val="00C754BA"/>
    <w:rPr>
      <w:rFonts w:eastAsia="宋体"/>
      <w:sz w:val="24"/>
      <w:lang w:bidi="ar-SA"/>
    </w:rPr>
  </w:style>
  <w:style w:type="paragraph" w:customStyle="1" w:styleId="msonospacing0">
    <w:name w:val="msonospacing"/>
    <w:rsid w:val="00C754BA"/>
    <w:pPr>
      <w:widowControl w:val="0"/>
      <w:jc w:val="both"/>
    </w:pPr>
    <w:rPr>
      <w:rFonts w:ascii="Times New Roman" w:eastAsia="宋体" w:hAnsi="Times New Roman" w:cs="Times New Roman"/>
      <w:szCs w:val="20"/>
    </w:rPr>
  </w:style>
  <w:style w:type="paragraph" w:customStyle="1" w:styleId="msormpane0">
    <w:name w:val="msormpane"/>
    <w:semiHidden/>
    <w:rsid w:val="00C754BA"/>
    <w:rPr>
      <w:rFonts w:ascii="Calibri" w:eastAsia="宋体" w:hAnsi="Calibri" w:cs="Times New Roman"/>
    </w:rPr>
  </w:style>
  <w:style w:type="paragraph" w:customStyle="1" w:styleId="msolistparagraph0">
    <w:name w:val="msolistparagraph"/>
    <w:basedOn w:val="a"/>
    <w:rsid w:val="00C754BA"/>
    <w:pPr>
      <w:ind w:firstLineChars="200" w:firstLine="420"/>
    </w:pPr>
    <w:rPr>
      <w:rFonts w:ascii="Calibri" w:hAnsi="Calibri"/>
      <w:szCs w:val="22"/>
    </w:rPr>
  </w:style>
  <w:style w:type="paragraph" w:customStyle="1" w:styleId="110">
    <w:name w:val="列出段落11"/>
    <w:basedOn w:val="a"/>
    <w:rsid w:val="00C754BA"/>
    <w:pPr>
      <w:ind w:firstLineChars="200" w:firstLine="420"/>
    </w:pPr>
    <w:rPr>
      <w:rFonts w:ascii="Calibri" w:hAnsi="Calibri" w:cs="宋体"/>
      <w:szCs w:val="21"/>
    </w:rPr>
  </w:style>
  <w:style w:type="paragraph" w:customStyle="1" w:styleId="Char2CharCharChar2">
    <w:name w:val="Char2 Char Char Char2"/>
    <w:basedOn w:val="a"/>
    <w:rsid w:val="00C754BA"/>
    <w:rPr>
      <w:szCs w:val="20"/>
    </w:rPr>
  </w:style>
  <w:style w:type="paragraph" w:customStyle="1" w:styleId="CharCharChar1CharCharChar1CharCharCharCharCharChar1CharCharChar1Char1">
    <w:name w:val="Char Char Char1 Char Char Char1 Char Char Char Char Char Char1 Char Char Char1 Char1"/>
    <w:basedOn w:val="a"/>
    <w:rsid w:val="00C754BA"/>
  </w:style>
  <w:style w:type="paragraph" w:customStyle="1" w:styleId="CharCharCharCharCharCharCharCharChar1CharCharCharChar1">
    <w:name w:val="Char Char Char Char Char Char Char Char Char1 Char Char Char Char1"/>
    <w:basedOn w:val="a"/>
    <w:rsid w:val="00C754B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2"/>
    <w:basedOn w:val="a"/>
    <w:rsid w:val="00C754BA"/>
    <w:pPr>
      <w:widowControl/>
      <w:spacing w:after="160" w:line="240" w:lineRule="exact"/>
      <w:jc w:val="left"/>
    </w:pPr>
    <w:rPr>
      <w:rFonts w:ascii="Arial" w:eastAsia="Times New Roman" w:hAnsi="Arial" w:cs="Verdana"/>
      <w:b/>
      <w:kern w:val="0"/>
      <w:sz w:val="24"/>
      <w:lang w:eastAsia="en-US"/>
    </w:rPr>
  </w:style>
  <w:style w:type="paragraph" w:customStyle="1" w:styleId="CharCharChar1CharCharChar1CharCharCharCharCharChar1CharCharChar1Char2">
    <w:name w:val="Char Char Char1 Char Char Char1 Char Char Char Char Char Char1 Char Char Char1 Char2"/>
    <w:basedOn w:val="a"/>
    <w:rsid w:val="00C754BA"/>
  </w:style>
  <w:style w:type="paragraph" w:customStyle="1" w:styleId="CharCharChar1CharCharChar1CharCharCharCharCharChar1CharCharChar1Char3">
    <w:name w:val="Char Char Char1 Char Char Char1 Char Char Char Char Char Char1 Char Char Char1 Char3"/>
    <w:basedOn w:val="a"/>
    <w:rsid w:val="00C754BA"/>
  </w:style>
  <w:style w:type="character" w:customStyle="1" w:styleId="Char1e">
    <w:name w:val="文档结构图 Char1"/>
    <w:uiPriority w:val="99"/>
    <w:semiHidden/>
    <w:rsid w:val="00C754BA"/>
    <w:rPr>
      <w:rFonts w:ascii="宋体" w:eastAsia="宋体" w:hAnsi="宋体" w:hint="eastAsia"/>
      <w:sz w:val="18"/>
      <w:szCs w:val="18"/>
    </w:rPr>
  </w:style>
  <w:style w:type="character" w:customStyle="1" w:styleId="CharChar11">
    <w:name w:val="Char Char11"/>
    <w:rsid w:val="00C754BA"/>
    <w:rPr>
      <w:rFonts w:ascii="Cambria" w:eastAsia="黑体" w:hAnsi="Cambria" w:hint="default"/>
      <w:b/>
      <w:bCs/>
      <w:kern w:val="2"/>
      <w:sz w:val="52"/>
      <w:szCs w:val="32"/>
      <w:lang w:val="en-US" w:eastAsia="zh-CN" w:bidi="ar-SA"/>
    </w:rPr>
  </w:style>
  <w:style w:type="numbering" w:customStyle="1" w:styleId="111">
    <w:name w:val="无列表11"/>
    <w:next w:val="a3"/>
    <w:semiHidden/>
    <w:unhideWhenUsed/>
    <w:rsid w:val="00C754BA"/>
  </w:style>
  <w:style w:type="numbering" w:customStyle="1" w:styleId="28">
    <w:name w:val="无列表2"/>
    <w:next w:val="a3"/>
    <w:uiPriority w:val="99"/>
    <w:semiHidden/>
    <w:unhideWhenUsed/>
    <w:rsid w:val="00C754BA"/>
  </w:style>
  <w:style w:type="numbering" w:customStyle="1" w:styleId="120">
    <w:name w:val="无列表12"/>
    <w:next w:val="a3"/>
    <w:semiHidden/>
    <w:unhideWhenUsed/>
    <w:rsid w:val="00C754BA"/>
  </w:style>
  <w:style w:type="paragraph" w:styleId="aff6">
    <w:name w:val="Revision"/>
    <w:hidden/>
    <w:uiPriority w:val="99"/>
    <w:semiHidden/>
    <w:rsid w:val="00C754BA"/>
    <w:rPr>
      <w:rFonts w:ascii="Calibri" w:eastAsia="宋体" w:hAnsi="Calibri" w:cs="Times New Roman"/>
    </w:rPr>
  </w:style>
  <w:style w:type="paragraph" w:customStyle="1" w:styleId="ListParagraph2">
    <w:name w:val="List Paragraph2"/>
    <w:basedOn w:val="a"/>
    <w:qFormat/>
    <w:rsid w:val="00C754BA"/>
    <w:pPr>
      <w:ind w:firstLineChars="200" w:firstLine="420"/>
    </w:pPr>
  </w:style>
  <w:style w:type="paragraph" w:customStyle="1" w:styleId="35">
    <w:name w:val="列出段落3"/>
    <w:basedOn w:val="a"/>
    <w:uiPriority w:val="34"/>
    <w:qFormat/>
    <w:rsid w:val="00C754B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uiPriority="0"/>
    <w:lsdException w:name="Normal (Web)" w:uiPriority="0" w:qFormat="1"/>
    <w:lsdException w:name="HTML Cite" w:uiPriority="0"/>
    <w:lsdException w:name="HTML Preformatted" w:uiPriority="0"/>
    <w:lsdException w:name="annotation subject" w:uiPriority="0" w:qFormat="1"/>
    <w:lsdException w:name="Table Simple 1" w:uiPriority="0" w:qFormat="1"/>
    <w:lsdException w:name="Table Elegant"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BA"/>
    <w:pPr>
      <w:widowControl w:val="0"/>
      <w:jc w:val="both"/>
    </w:pPr>
    <w:rPr>
      <w:rFonts w:ascii="Times New Roman" w:eastAsia="宋体" w:hAnsi="Times New Roman" w:cs="Times New Roman"/>
      <w:szCs w:val="24"/>
    </w:rPr>
  </w:style>
  <w:style w:type="paragraph" w:styleId="1">
    <w:name w:val="heading 1"/>
    <w:basedOn w:val="a"/>
    <w:next w:val="a"/>
    <w:link w:val="1Char"/>
    <w:qFormat/>
    <w:rsid w:val="00C754BA"/>
    <w:pPr>
      <w:keepNext/>
      <w:keepLines/>
      <w:spacing w:before="340" w:after="330" w:line="578" w:lineRule="auto"/>
      <w:outlineLvl w:val="0"/>
    </w:pPr>
    <w:rPr>
      <w:kern w:val="44"/>
      <w:sz w:val="28"/>
      <w:szCs w:val="44"/>
    </w:rPr>
  </w:style>
  <w:style w:type="paragraph" w:styleId="2">
    <w:name w:val="heading 2"/>
    <w:basedOn w:val="a"/>
    <w:next w:val="a"/>
    <w:link w:val="2Char"/>
    <w:qFormat/>
    <w:rsid w:val="00C754BA"/>
    <w:pPr>
      <w:widowControl/>
      <w:jc w:val="left"/>
      <w:outlineLvl w:val="1"/>
    </w:pPr>
    <w:rPr>
      <w:rFonts w:ascii="ϸ" w:hAnsi="ϸ"/>
      <w:b/>
      <w:bCs/>
      <w:color w:val="000000"/>
      <w:kern w:val="0"/>
      <w:sz w:val="24"/>
    </w:rPr>
  </w:style>
  <w:style w:type="paragraph" w:styleId="3">
    <w:name w:val="heading 3"/>
    <w:aliases w:val="小节"/>
    <w:basedOn w:val="a"/>
    <w:next w:val="a"/>
    <w:link w:val="3Char"/>
    <w:qFormat/>
    <w:rsid w:val="00C754BA"/>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C754BA"/>
    <w:pPr>
      <w:keepNext/>
      <w:keepLines/>
      <w:spacing w:before="280" w:after="290" w:line="376" w:lineRule="auto"/>
      <w:outlineLvl w:val="3"/>
    </w:pPr>
    <w:rPr>
      <w:rFonts w:ascii="Arial" w:hAnsi="Arial"/>
      <w:b/>
      <w:bCs/>
      <w:kern w:val="0"/>
      <w:sz w:val="24"/>
      <w:szCs w:val="28"/>
    </w:rPr>
  </w:style>
  <w:style w:type="paragraph" w:styleId="5">
    <w:name w:val="heading 5"/>
    <w:basedOn w:val="a"/>
    <w:next w:val="a"/>
    <w:link w:val="5Char"/>
    <w:qFormat/>
    <w:rsid w:val="00C754BA"/>
    <w:pPr>
      <w:keepNext/>
      <w:keepLines/>
      <w:spacing w:line="360" w:lineRule="auto"/>
      <w:outlineLvl w:val="4"/>
    </w:pPr>
    <w:rPr>
      <w:rFonts w:eastAsia="楷体_GB2312"/>
      <w:b/>
      <w:bCs/>
      <w:kern w:val="0"/>
      <w:sz w:val="20"/>
      <w:szCs w:val="28"/>
    </w:rPr>
  </w:style>
  <w:style w:type="paragraph" w:styleId="6">
    <w:name w:val="heading 6"/>
    <w:basedOn w:val="a"/>
    <w:next w:val="a"/>
    <w:link w:val="6Char"/>
    <w:qFormat/>
    <w:rsid w:val="00C754BA"/>
    <w:pPr>
      <w:keepNext/>
      <w:keepLines/>
      <w:spacing w:before="240" w:after="64" w:line="320" w:lineRule="auto"/>
      <w:outlineLvl w:val="5"/>
    </w:pPr>
    <w:rPr>
      <w:rFonts w:ascii="Arial" w:eastAsia="黑体" w:hAnsi="Arial"/>
      <w:b/>
      <w:bCs/>
      <w:kern w:val="0"/>
      <w:sz w:val="24"/>
    </w:rPr>
  </w:style>
  <w:style w:type="paragraph" w:styleId="7">
    <w:name w:val="heading 7"/>
    <w:basedOn w:val="a"/>
    <w:next w:val="a0"/>
    <w:link w:val="7Char1"/>
    <w:qFormat/>
    <w:rsid w:val="00C754BA"/>
    <w:pPr>
      <w:keepNext/>
      <w:keepLines/>
      <w:spacing w:before="240" w:after="64" w:line="317" w:lineRule="auto"/>
      <w:outlineLvl w:val="6"/>
    </w:pPr>
    <w:rPr>
      <w:b/>
      <w:kern w:val="0"/>
      <w:sz w:val="24"/>
      <w:szCs w:val="20"/>
    </w:rPr>
  </w:style>
  <w:style w:type="paragraph" w:styleId="8">
    <w:name w:val="heading 8"/>
    <w:basedOn w:val="a"/>
    <w:next w:val="a0"/>
    <w:link w:val="8Char1"/>
    <w:qFormat/>
    <w:rsid w:val="00C754BA"/>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0"/>
    <w:link w:val="9Char1"/>
    <w:qFormat/>
    <w:rsid w:val="00C754BA"/>
    <w:pPr>
      <w:keepNext/>
      <w:keepLines/>
      <w:spacing w:before="240" w:after="64" w:line="317"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75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754BA"/>
    <w:rPr>
      <w:sz w:val="18"/>
      <w:szCs w:val="18"/>
    </w:rPr>
  </w:style>
  <w:style w:type="paragraph" w:styleId="a5">
    <w:name w:val="footer"/>
    <w:basedOn w:val="a"/>
    <w:link w:val="Char0"/>
    <w:uiPriority w:val="99"/>
    <w:unhideWhenUsed/>
    <w:qFormat/>
    <w:rsid w:val="00C754BA"/>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754BA"/>
    <w:rPr>
      <w:sz w:val="18"/>
      <w:szCs w:val="18"/>
    </w:rPr>
  </w:style>
  <w:style w:type="character" w:customStyle="1" w:styleId="1Char">
    <w:name w:val="标题 1 Char"/>
    <w:basedOn w:val="a1"/>
    <w:link w:val="1"/>
    <w:qFormat/>
    <w:rsid w:val="00C754BA"/>
    <w:rPr>
      <w:rFonts w:ascii="Times New Roman" w:eastAsia="宋体" w:hAnsi="Times New Roman" w:cs="Times New Roman"/>
      <w:kern w:val="44"/>
      <w:sz w:val="28"/>
      <w:szCs w:val="44"/>
    </w:rPr>
  </w:style>
  <w:style w:type="character" w:customStyle="1" w:styleId="2Char">
    <w:name w:val="标题 2 Char"/>
    <w:basedOn w:val="a1"/>
    <w:link w:val="2"/>
    <w:qFormat/>
    <w:rsid w:val="00C754BA"/>
    <w:rPr>
      <w:rFonts w:ascii="ϸ" w:eastAsia="宋体" w:hAnsi="ϸ" w:cs="Times New Roman"/>
      <w:b/>
      <w:bCs/>
      <w:color w:val="000000"/>
      <w:kern w:val="0"/>
      <w:sz w:val="24"/>
      <w:szCs w:val="24"/>
    </w:rPr>
  </w:style>
  <w:style w:type="character" w:customStyle="1" w:styleId="3Char">
    <w:name w:val="标题 3 Char"/>
    <w:aliases w:val="小节 Char"/>
    <w:basedOn w:val="a1"/>
    <w:link w:val="3"/>
    <w:qFormat/>
    <w:rsid w:val="00C754BA"/>
    <w:rPr>
      <w:rFonts w:ascii="Times New Roman" w:eastAsia="宋体" w:hAnsi="Times New Roman" w:cs="Times New Roman"/>
      <w:b/>
      <w:bCs/>
      <w:kern w:val="0"/>
      <w:sz w:val="20"/>
      <w:szCs w:val="32"/>
    </w:rPr>
  </w:style>
  <w:style w:type="character" w:customStyle="1" w:styleId="4Char">
    <w:name w:val="标题 4 Char"/>
    <w:basedOn w:val="a1"/>
    <w:link w:val="4"/>
    <w:qFormat/>
    <w:rsid w:val="00C754BA"/>
    <w:rPr>
      <w:rFonts w:ascii="Arial" w:eastAsia="宋体" w:hAnsi="Arial" w:cs="Times New Roman"/>
      <w:b/>
      <w:bCs/>
      <w:kern w:val="0"/>
      <w:sz w:val="24"/>
      <w:szCs w:val="28"/>
    </w:rPr>
  </w:style>
  <w:style w:type="character" w:customStyle="1" w:styleId="5Char">
    <w:name w:val="标题 5 Char"/>
    <w:basedOn w:val="a1"/>
    <w:link w:val="5"/>
    <w:qFormat/>
    <w:rsid w:val="00C754BA"/>
    <w:rPr>
      <w:rFonts w:ascii="Times New Roman" w:eastAsia="楷体_GB2312" w:hAnsi="Times New Roman" w:cs="Times New Roman"/>
      <w:b/>
      <w:bCs/>
      <w:kern w:val="0"/>
      <w:sz w:val="20"/>
      <w:szCs w:val="28"/>
    </w:rPr>
  </w:style>
  <w:style w:type="character" w:customStyle="1" w:styleId="6Char">
    <w:name w:val="标题 6 Char"/>
    <w:basedOn w:val="a1"/>
    <w:link w:val="6"/>
    <w:qFormat/>
    <w:rsid w:val="00C754BA"/>
    <w:rPr>
      <w:rFonts w:ascii="Arial" w:eastAsia="黑体" w:hAnsi="Arial" w:cs="Times New Roman"/>
      <w:b/>
      <w:bCs/>
      <w:kern w:val="0"/>
      <w:sz w:val="24"/>
      <w:szCs w:val="24"/>
    </w:rPr>
  </w:style>
  <w:style w:type="character" w:customStyle="1" w:styleId="7Char">
    <w:name w:val="标题 7 Char"/>
    <w:basedOn w:val="a1"/>
    <w:rsid w:val="00C754BA"/>
    <w:rPr>
      <w:rFonts w:ascii="Times New Roman" w:eastAsia="宋体" w:hAnsi="Times New Roman" w:cs="Times New Roman"/>
      <w:b/>
      <w:bCs/>
      <w:sz w:val="24"/>
      <w:szCs w:val="24"/>
    </w:rPr>
  </w:style>
  <w:style w:type="character" w:customStyle="1" w:styleId="8Char">
    <w:name w:val="标题 8 Char"/>
    <w:basedOn w:val="a1"/>
    <w:rsid w:val="00C754BA"/>
    <w:rPr>
      <w:rFonts w:asciiTheme="majorHAnsi" w:eastAsiaTheme="majorEastAsia" w:hAnsiTheme="majorHAnsi" w:cstheme="majorBidi"/>
      <w:sz w:val="24"/>
      <w:szCs w:val="24"/>
    </w:rPr>
  </w:style>
  <w:style w:type="character" w:customStyle="1" w:styleId="9Char">
    <w:name w:val="标题 9 Char"/>
    <w:basedOn w:val="a1"/>
    <w:rsid w:val="00C754BA"/>
    <w:rPr>
      <w:rFonts w:asciiTheme="majorHAnsi" w:eastAsiaTheme="majorEastAsia" w:hAnsiTheme="majorHAnsi" w:cstheme="majorBidi"/>
      <w:szCs w:val="21"/>
    </w:rPr>
  </w:style>
  <w:style w:type="paragraph" w:styleId="a6">
    <w:name w:val="annotation text"/>
    <w:basedOn w:val="a"/>
    <w:link w:val="Char1"/>
    <w:unhideWhenUsed/>
    <w:qFormat/>
    <w:rsid w:val="00C754BA"/>
    <w:pPr>
      <w:jc w:val="left"/>
    </w:pPr>
  </w:style>
  <w:style w:type="character" w:customStyle="1" w:styleId="Char1">
    <w:name w:val="批注文字 Char"/>
    <w:basedOn w:val="a1"/>
    <w:link w:val="a6"/>
    <w:qFormat/>
    <w:rsid w:val="00C754BA"/>
    <w:rPr>
      <w:rFonts w:ascii="Times New Roman" w:eastAsia="宋体" w:hAnsi="Times New Roman" w:cs="Times New Roman"/>
      <w:szCs w:val="24"/>
    </w:rPr>
  </w:style>
  <w:style w:type="paragraph" w:styleId="a7">
    <w:name w:val="annotation subject"/>
    <w:basedOn w:val="a6"/>
    <w:next w:val="a6"/>
    <w:link w:val="Char2"/>
    <w:qFormat/>
    <w:rsid w:val="00C754BA"/>
    <w:rPr>
      <w:b/>
      <w:bCs/>
      <w:kern w:val="0"/>
      <w:sz w:val="20"/>
    </w:rPr>
  </w:style>
  <w:style w:type="character" w:customStyle="1" w:styleId="Char2">
    <w:name w:val="批注主题 Char"/>
    <w:basedOn w:val="Char1"/>
    <w:link w:val="a7"/>
    <w:qFormat/>
    <w:rsid w:val="00C754BA"/>
    <w:rPr>
      <w:rFonts w:ascii="Times New Roman" w:eastAsia="宋体" w:hAnsi="Times New Roman" w:cs="Times New Roman"/>
      <w:b/>
      <w:bCs/>
      <w:kern w:val="0"/>
      <w:sz w:val="20"/>
      <w:szCs w:val="24"/>
    </w:rPr>
  </w:style>
  <w:style w:type="paragraph" w:styleId="a0">
    <w:name w:val="Normal Indent"/>
    <w:aliases w:val="首行缩进两字,正文（首行缩进两字） Char,特点,ÕýÎÄ1,表后文,正文1,表正文,正文非缩进,段1,文本,正文不缩进,s4,?y??1,段落正文缩进,段落正文,正文（首行无缩进两字）,正正文文 Char Char,正正文文 Char Char Char,正正文文 Char,正文（首行缩进两字） Char Char Char,正文（首行缩进两字） Char Char Char Char Char,标题4,正文缩进 Char Char,正文缩进 Char Char Cha"/>
    <w:basedOn w:val="a"/>
    <w:qFormat/>
    <w:rsid w:val="00C754BA"/>
    <w:pPr>
      <w:ind w:firstLineChars="200" w:firstLine="420"/>
    </w:pPr>
  </w:style>
  <w:style w:type="paragraph" w:styleId="a8">
    <w:name w:val="Document Map"/>
    <w:basedOn w:val="a"/>
    <w:link w:val="Char3"/>
    <w:qFormat/>
    <w:rsid w:val="00C754BA"/>
    <w:pPr>
      <w:shd w:val="clear" w:color="auto" w:fill="000080"/>
    </w:pPr>
    <w:rPr>
      <w:kern w:val="0"/>
      <w:sz w:val="20"/>
    </w:rPr>
  </w:style>
  <w:style w:type="character" w:customStyle="1" w:styleId="Char3">
    <w:name w:val="文档结构图 Char"/>
    <w:basedOn w:val="a1"/>
    <w:link w:val="a8"/>
    <w:qFormat/>
    <w:rsid w:val="00C754BA"/>
    <w:rPr>
      <w:rFonts w:ascii="Times New Roman" w:eastAsia="宋体" w:hAnsi="Times New Roman" w:cs="Times New Roman"/>
      <w:kern w:val="0"/>
      <w:sz w:val="20"/>
      <w:szCs w:val="24"/>
      <w:shd w:val="clear" w:color="auto" w:fill="000080"/>
    </w:rPr>
  </w:style>
  <w:style w:type="paragraph" w:styleId="a9">
    <w:name w:val="Body Text"/>
    <w:basedOn w:val="a"/>
    <w:link w:val="Char4"/>
    <w:qFormat/>
    <w:rsid w:val="00C754BA"/>
    <w:pPr>
      <w:spacing w:after="120"/>
    </w:pPr>
    <w:rPr>
      <w:kern w:val="0"/>
      <w:sz w:val="20"/>
    </w:rPr>
  </w:style>
  <w:style w:type="character" w:customStyle="1" w:styleId="Char4">
    <w:name w:val="正文文本 Char"/>
    <w:basedOn w:val="a1"/>
    <w:link w:val="a9"/>
    <w:qFormat/>
    <w:rsid w:val="00C754BA"/>
    <w:rPr>
      <w:rFonts w:ascii="Times New Roman" w:eastAsia="宋体" w:hAnsi="Times New Roman" w:cs="Times New Roman"/>
      <w:kern w:val="0"/>
      <w:sz w:val="20"/>
      <w:szCs w:val="24"/>
    </w:rPr>
  </w:style>
  <w:style w:type="paragraph" w:styleId="aa">
    <w:name w:val="Body Text Indent"/>
    <w:basedOn w:val="a"/>
    <w:link w:val="Char5"/>
    <w:qFormat/>
    <w:rsid w:val="00C754BA"/>
    <w:pPr>
      <w:ind w:firstLineChars="220" w:firstLine="462"/>
    </w:pPr>
    <w:rPr>
      <w:rFonts w:ascii="宋体" w:hAnsi="宋体"/>
      <w:kern w:val="0"/>
      <w:sz w:val="20"/>
    </w:rPr>
  </w:style>
  <w:style w:type="character" w:customStyle="1" w:styleId="Char5">
    <w:name w:val="正文文本缩进 Char"/>
    <w:basedOn w:val="a1"/>
    <w:link w:val="aa"/>
    <w:qFormat/>
    <w:rsid w:val="00C754BA"/>
    <w:rPr>
      <w:rFonts w:ascii="宋体" w:eastAsia="宋体" w:hAnsi="宋体" w:cs="Times New Roman"/>
      <w:kern w:val="0"/>
      <w:sz w:val="20"/>
      <w:szCs w:val="24"/>
    </w:rPr>
  </w:style>
  <w:style w:type="paragraph" w:styleId="ab">
    <w:name w:val="Block Text"/>
    <w:basedOn w:val="a"/>
    <w:qFormat/>
    <w:rsid w:val="00C754BA"/>
    <w:pPr>
      <w:spacing w:line="288" w:lineRule="auto"/>
      <w:ind w:leftChars="1" w:left="2" w:rightChars="-7" w:right="-15" w:firstLineChars="187" w:firstLine="449"/>
    </w:pPr>
    <w:rPr>
      <w:sz w:val="24"/>
    </w:rPr>
  </w:style>
  <w:style w:type="paragraph" w:styleId="ac">
    <w:name w:val="Plain Text"/>
    <w:aliases w:val="Char Char Char Char,Char Char Char, Char Char Char Char, Char Char Char"/>
    <w:basedOn w:val="a"/>
    <w:link w:val="Char6"/>
    <w:qFormat/>
    <w:rsid w:val="00C754BA"/>
    <w:rPr>
      <w:rFonts w:ascii="宋体" w:hAnsi="Courier New"/>
      <w:kern w:val="0"/>
      <w:sz w:val="20"/>
      <w:szCs w:val="21"/>
    </w:rPr>
  </w:style>
  <w:style w:type="character" w:customStyle="1" w:styleId="Char6">
    <w:name w:val="纯文本 Char"/>
    <w:aliases w:val="Char Char Char Char Char2,Char Char Char Char1, Char Char Char Char Char, Char Char Char Char1"/>
    <w:basedOn w:val="a1"/>
    <w:link w:val="ac"/>
    <w:qFormat/>
    <w:rsid w:val="00C754BA"/>
    <w:rPr>
      <w:rFonts w:ascii="宋体" w:eastAsia="宋体" w:hAnsi="Courier New" w:cs="Times New Roman"/>
      <w:kern w:val="0"/>
      <w:sz w:val="20"/>
      <w:szCs w:val="21"/>
    </w:rPr>
  </w:style>
  <w:style w:type="paragraph" w:styleId="20">
    <w:name w:val="Body Text Indent 2"/>
    <w:basedOn w:val="a"/>
    <w:link w:val="2Char0"/>
    <w:qFormat/>
    <w:rsid w:val="00C754BA"/>
    <w:pPr>
      <w:ind w:firstLineChars="200" w:firstLine="560"/>
    </w:pPr>
    <w:rPr>
      <w:kern w:val="0"/>
      <w:sz w:val="28"/>
    </w:rPr>
  </w:style>
  <w:style w:type="character" w:customStyle="1" w:styleId="2Char0">
    <w:name w:val="正文文本缩进 2 Char"/>
    <w:basedOn w:val="a1"/>
    <w:link w:val="20"/>
    <w:qFormat/>
    <w:rsid w:val="00C754BA"/>
    <w:rPr>
      <w:rFonts w:ascii="Times New Roman" w:eastAsia="宋体" w:hAnsi="Times New Roman" w:cs="Times New Roman"/>
      <w:kern w:val="0"/>
      <w:sz w:val="28"/>
      <w:szCs w:val="24"/>
    </w:rPr>
  </w:style>
  <w:style w:type="paragraph" w:styleId="ad">
    <w:name w:val="Balloon Text"/>
    <w:basedOn w:val="a"/>
    <w:link w:val="Char7"/>
    <w:qFormat/>
    <w:rsid w:val="00C754BA"/>
    <w:rPr>
      <w:kern w:val="0"/>
      <w:sz w:val="18"/>
      <w:szCs w:val="18"/>
    </w:rPr>
  </w:style>
  <w:style w:type="character" w:customStyle="1" w:styleId="Char7">
    <w:name w:val="批注框文本 Char"/>
    <w:basedOn w:val="a1"/>
    <w:link w:val="ad"/>
    <w:qFormat/>
    <w:rsid w:val="00C754BA"/>
    <w:rPr>
      <w:rFonts w:ascii="Times New Roman" w:eastAsia="宋体" w:hAnsi="Times New Roman" w:cs="Times New Roman"/>
      <w:kern w:val="0"/>
      <w:sz w:val="18"/>
      <w:szCs w:val="18"/>
    </w:rPr>
  </w:style>
  <w:style w:type="paragraph" w:styleId="10">
    <w:name w:val="toc 1"/>
    <w:basedOn w:val="a"/>
    <w:next w:val="a"/>
    <w:qFormat/>
    <w:rsid w:val="00C754BA"/>
    <w:pPr>
      <w:tabs>
        <w:tab w:val="right" w:leader="middleDot" w:pos="8302"/>
      </w:tabs>
      <w:spacing w:before="120" w:after="120" w:line="200" w:lineRule="exact"/>
      <w:jc w:val="left"/>
    </w:pPr>
    <w:rPr>
      <w:color w:val="000000"/>
      <w:sz w:val="18"/>
    </w:rPr>
  </w:style>
  <w:style w:type="paragraph" w:styleId="30">
    <w:name w:val="Body Text Indent 3"/>
    <w:basedOn w:val="a"/>
    <w:link w:val="3Char0"/>
    <w:qFormat/>
    <w:rsid w:val="00C754BA"/>
    <w:pPr>
      <w:spacing w:line="400" w:lineRule="exact"/>
      <w:ind w:firstLineChars="200" w:firstLine="480"/>
    </w:pPr>
    <w:rPr>
      <w:rFonts w:ascii="宋体" w:hAnsi="宋体"/>
      <w:kern w:val="0"/>
      <w:sz w:val="24"/>
    </w:rPr>
  </w:style>
  <w:style w:type="character" w:customStyle="1" w:styleId="3Char0">
    <w:name w:val="正文文本缩进 3 Char"/>
    <w:basedOn w:val="a1"/>
    <w:link w:val="30"/>
    <w:qFormat/>
    <w:rsid w:val="00C754BA"/>
    <w:rPr>
      <w:rFonts w:ascii="宋体" w:eastAsia="宋体" w:hAnsi="宋体" w:cs="Times New Roman"/>
      <w:kern w:val="0"/>
      <w:sz w:val="24"/>
      <w:szCs w:val="24"/>
    </w:rPr>
  </w:style>
  <w:style w:type="paragraph" w:styleId="ae">
    <w:name w:val="Normal (Web)"/>
    <w:basedOn w:val="a"/>
    <w:qFormat/>
    <w:rsid w:val="00C754BA"/>
    <w:pPr>
      <w:widowControl/>
      <w:spacing w:before="100" w:beforeAutospacing="1" w:after="100" w:afterAutospacing="1"/>
      <w:jc w:val="left"/>
    </w:pPr>
    <w:rPr>
      <w:rFonts w:ascii="宋体" w:hAnsi="宋体"/>
      <w:kern w:val="0"/>
      <w:sz w:val="24"/>
    </w:rPr>
  </w:style>
  <w:style w:type="character" w:styleId="af">
    <w:name w:val="page number"/>
    <w:basedOn w:val="a1"/>
    <w:qFormat/>
    <w:rsid w:val="00C754BA"/>
  </w:style>
  <w:style w:type="character" w:styleId="af0">
    <w:name w:val="FollowedHyperlink"/>
    <w:qFormat/>
    <w:rsid w:val="00C754BA"/>
    <w:rPr>
      <w:color w:val="800080"/>
      <w:u w:val="single"/>
    </w:rPr>
  </w:style>
  <w:style w:type="character" w:styleId="af1">
    <w:name w:val="Emphasis"/>
    <w:qFormat/>
    <w:rsid w:val="00C754BA"/>
    <w:rPr>
      <w:color w:val="CC0033"/>
    </w:rPr>
  </w:style>
  <w:style w:type="character" w:styleId="af2">
    <w:name w:val="Hyperlink"/>
    <w:qFormat/>
    <w:rsid w:val="00C754BA"/>
    <w:rPr>
      <w:color w:val="0000FF"/>
      <w:u w:val="single"/>
    </w:rPr>
  </w:style>
  <w:style w:type="character" w:styleId="af3">
    <w:name w:val="annotation reference"/>
    <w:qFormat/>
    <w:rsid w:val="00C754BA"/>
    <w:rPr>
      <w:sz w:val="21"/>
      <w:szCs w:val="21"/>
    </w:rPr>
  </w:style>
  <w:style w:type="table" w:styleId="af4">
    <w:name w:val="Table Grid"/>
    <w:basedOn w:val="a2"/>
    <w:qFormat/>
    <w:rsid w:val="00C754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Simple 1"/>
    <w:basedOn w:val="a2"/>
    <w:qFormat/>
    <w:rsid w:val="00C754B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hl">
    <w:name w:val="hl"/>
    <w:rsid w:val="00C754BA"/>
    <w:rPr>
      <w:b/>
      <w:bCs/>
    </w:rPr>
  </w:style>
  <w:style w:type="character" w:customStyle="1" w:styleId="st">
    <w:name w:val="st"/>
    <w:basedOn w:val="a1"/>
    <w:qFormat/>
    <w:rsid w:val="00C754BA"/>
  </w:style>
  <w:style w:type="character" w:customStyle="1" w:styleId="style321">
    <w:name w:val="style321"/>
    <w:rsid w:val="00C754BA"/>
    <w:rPr>
      <w:sz w:val="21"/>
      <w:szCs w:val="21"/>
    </w:rPr>
  </w:style>
  <w:style w:type="character" w:customStyle="1" w:styleId="apple-style-span">
    <w:name w:val="apple-style-span"/>
    <w:basedOn w:val="a1"/>
    <w:qFormat/>
    <w:rsid w:val="00C754BA"/>
  </w:style>
  <w:style w:type="character" w:customStyle="1" w:styleId="stdnobr">
    <w:name w:val="std nobr"/>
    <w:basedOn w:val="a1"/>
    <w:qFormat/>
    <w:rsid w:val="00C754BA"/>
  </w:style>
  <w:style w:type="character" w:customStyle="1" w:styleId="hps">
    <w:name w:val="hps"/>
    <w:basedOn w:val="a1"/>
    <w:qFormat/>
    <w:rsid w:val="00C754BA"/>
  </w:style>
  <w:style w:type="character" w:customStyle="1" w:styleId="CharCharCharCharChar">
    <w:name w:val="Char Char Char Char Char"/>
    <w:aliases w:val=" Char Char Char Char Char1"/>
    <w:qFormat/>
    <w:rsid w:val="00C754BA"/>
    <w:rPr>
      <w:rFonts w:ascii="宋体" w:eastAsia="宋体" w:hAnsi="Courier New" w:cs="Courier New"/>
      <w:kern w:val="2"/>
      <w:sz w:val="21"/>
      <w:szCs w:val="21"/>
      <w:lang w:val="en-US" w:eastAsia="zh-CN" w:bidi="ar-SA"/>
    </w:rPr>
  </w:style>
  <w:style w:type="paragraph" w:customStyle="1" w:styleId="af5">
    <w:name w:val="标题四"/>
    <w:basedOn w:val="a"/>
    <w:qFormat/>
    <w:rsid w:val="00C754BA"/>
    <w:pPr>
      <w:spacing w:line="300" w:lineRule="auto"/>
    </w:pPr>
    <w:rPr>
      <w:rFonts w:ascii="宋体" w:hAnsi="宋体"/>
      <w:szCs w:val="21"/>
    </w:rPr>
  </w:style>
  <w:style w:type="paragraph" w:customStyle="1" w:styleId="CharChar1CharCharCharCharCharCharCharCharCharCharChar">
    <w:name w:val="Char Char1 Char Char Char Char Char Char Char Char Char Char Char"/>
    <w:basedOn w:val="a"/>
    <w:qFormat/>
    <w:rsid w:val="00C754BA"/>
    <w:pPr>
      <w:widowControl/>
      <w:spacing w:after="160" w:line="240" w:lineRule="exact"/>
      <w:jc w:val="left"/>
    </w:pPr>
    <w:rPr>
      <w:rFonts w:ascii="Verdana" w:hAnsi="Verdana"/>
      <w:kern w:val="0"/>
      <w:sz w:val="20"/>
      <w:szCs w:val="20"/>
      <w:lang w:eastAsia="en-US"/>
    </w:rPr>
  </w:style>
  <w:style w:type="paragraph" w:customStyle="1" w:styleId="font14">
    <w:name w:val="font14"/>
    <w:basedOn w:val="a"/>
    <w:qFormat/>
    <w:rsid w:val="00C754BA"/>
    <w:pPr>
      <w:widowControl/>
      <w:spacing w:before="100" w:beforeAutospacing="1" w:after="100" w:afterAutospacing="1"/>
      <w:jc w:val="left"/>
    </w:pPr>
    <w:rPr>
      <w:kern w:val="0"/>
      <w:sz w:val="36"/>
      <w:szCs w:val="36"/>
    </w:rPr>
  </w:style>
  <w:style w:type="paragraph" w:customStyle="1" w:styleId="xl68">
    <w:name w:val="xl68"/>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6">
    <w:name w:val="font6"/>
    <w:basedOn w:val="a"/>
    <w:qFormat/>
    <w:rsid w:val="00C754BA"/>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83">
    <w:name w:val="xl83"/>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qFormat/>
    <w:rsid w:val="00C754BA"/>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56">
    <w:name w:val="xl56"/>
    <w:basedOn w:val="a"/>
    <w:qFormat/>
    <w:rsid w:val="00C754B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71">
    <w:name w:val="xl71"/>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9">
    <w:name w:val="xl39"/>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p16">
    <w:name w:val="p16"/>
    <w:basedOn w:val="a"/>
    <w:qFormat/>
    <w:rsid w:val="00C754BA"/>
    <w:pPr>
      <w:widowControl/>
      <w:spacing w:before="100" w:beforeAutospacing="1" w:after="100" w:afterAutospacing="1"/>
      <w:jc w:val="left"/>
    </w:pPr>
    <w:rPr>
      <w:rFonts w:ascii="宋体" w:hAnsi="宋体" w:cs="宋体"/>
      <w:kern w:val="0"/>
      <w:sz w:val="24"/>
    </w:rPr>
  </w:style>
  <w:style w:type="paragraph" w:customStyle="1" w:styleId="xl34">
    <w:name w:val="xl3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6">
    <w:name w:val="xl66"/>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font9">
    <w:name w:val="font9"/>
    <w:basedOn w:val="a"/>
    <w:qFormat/>
    <w:rsid w:val="00C754BA"/>
    <w:pPr>
      <w:widowControl/>
      <w:spacing w:before="100" w:beforeAutospacing="1" w:after="100" w:afterAutospacing="1"/>
      <w:jc w:val="left"/>
    </w:pPr>
    <w:rPr>
      <w:kern w:val="0"/>
      <w:sz w:val="18"/>
      <w:szCs w:val="18"/>
    </w:rPr>
  </w:style>
  <w:style w:type="paragraph" w:customStyle="1" w:styleId="font12">
    <w:name w:val="font12"/>
    <w:basedOn w:val="a"/>
    <w:qFormat/>
    <w:rsid w:val="00C754BA"/>
    <w:pPr>
      <w:widowControl/>
      <w:spacing w:before="100" w:beforeAutospacing="1" w:after="100" w:afterAutospacing="1"/>
      <w:jc w:val="left"/>
    </w:pPr>
    <w:rPr>
      <w:kern w:val="0"/>
      <w:sz w:val="32"/>
      <w:szCs w:val="32"/>
    </w:rPr>
  </w:style>
  <w:style w:type="paragraph" w:customStyle="1" w:styleId="xl72">
    <w:name w:val="xl72"/>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C754B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宋体" w:hAnsi="宋体" w:cs="宋体"/>
      <w:kern w:val="0"/>
      <w:sz w:val="18"/>
      <w:szCs w:val="18"/>
    </w:rPr>
  </w:style>
  <w:style w:type="paragraph" w:customStyle="1" w:styleId="xl47">
    <w:name w:val="xl47"/>
    <w:basedOn w:val="a"/>
    <w:qFormat/>
    <w:rsid w:val="00C754BA"/>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Default">
    <w:name w:val="Default"/>
    <w:qFormat/>
    <w:rsid w:val="00C754BA"/>
    <w:pPr>
      <w:widowControl w:val="0"/>
      <w:autoSpaceDE w:val="0"/>
      <w:autoSpaceDN w:val="0"/>
      <w:adjustRightInd w:val="0"/>
    </w:pPr>
    <w:rPr>
      <w:rFonts w:ascii="宋体" w:eastAsia="宋体" w:hAnsi="Times New Roman" w:cs="宋体"/>
      <w:color w:val="000000"/>
      <w:kern w:val="0"/>
      <w:sz w:val="24"/>
      <w:szCs w:val="24"/>
    </w:rPr>
  </w:style>
  <w:style w:type="paragraph" w:customStyle="1" w:styleId="xl54">
    <w:name w:val="xl54"/>
    <w:basedOn w:val="a"/>
    <w:qFormat/>
    <w:rsid w:val="00C754B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4">
    <w:name w:val="xl8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qFormat/>
    <w:rsid w:val="00C754BA"/>
    <w:pPr>
      <w:widowControl/>
      <w:spacing w:before="100" w:beforeAutospacing="1" w:after="100" w:afterAutospacing="1"/>
      <w:jc w:val="center"/>
    </w:pPr>
    <w:rPr>
      <w:rFonts w:ascii="黑体" w:eastAsia="黑体" w:hAnsi="黑体" w:cs="宋体"/>
      <w:kern w:val="0"/>
      <w:sz w:val="32"/>
      <w:szCs w:val="32"/>
    </w:rPr>
  </w:style>
  <w:style w:type="paragraph" w:customStyle="1" w:styleId="xl26">
    <w:name w:val="xl26"/>
    <w:basedOn w:val="a"/>
    <w:qFormat/>
    <w:rsid w:val="00C754B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szCs w:val="16"/>
    </w:rPr>
  </w:style>
  <w:style w:type="paragraph" w:customStyle="1" w:styleId="xl24">
    <w:name w:val="xl2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
    <w:qFormat/>
    <w:rsid w:val="00C754BA"/>
    <w:pPr>
      <w:widowControl/>
      <w:pBdr>
        <w:top w:val="single" w:sz="8" w:space="0" w:color="auto"/>
        <w:left w:val="single" w:sz="8" w:space="0" w:color="auto"/>
        <w:bottom w:val="single" w:sz="8" w:space="0" w:color="auto"/>
      </w:pBdr>
      <w:spacing w:before="100" w:beforeAutospacing="1" w:after="100" w:afterAutospacing="1"/>
      <w:jc w:val="left"/>
      <w:textAlignment w:val="center"/>
    </w:pPr>
    <w:rPr>
      <w:kern w:val="0"/>
      <w:sz w:val="22"/>
      <w:szCs w:val="22"/>
    </w:rPr>
  </w:style>
  <w:style w:type="paragraph" w:customStyle="1" w:styleId="font11">
    <w:name w:val="font11"/>
    <w:basedOn w:val="a"/>
    <w:qFormat/>
    <w:rsid w:val="00C754BA"/>
    <w:pPr>
      <w:widowControl/>
      <w:spacing w:before="100" w:beforeAutospacing="1" w:after="100" w:afterAutospacing="1"/>
      <w:jc w:val="left"/>
    </w:pPr>
    <w:rPr>
      <w:rFonts w:ascii="黑体" w:eastAsia="黑体" w:hAnsi="黑体" w:cs="宋体"/>
      <w:b/>
      <w:bCs/>
      <w:kern w:val="0"/>
      <w:sz w:val="32"/>
      <w:szCs w:val="32"/>
    </w:rPr>
  </w:style>
  <w:style w:type="paragraph" w:customStyle="1" w:styleId="xl46">
    <w:name w:val="xl46"/>
    <w:basedOn w:val="a"/>
    <w:qFormat/>
    <w:rsid w:val="00C754B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4">
    <w:name w:val="xl64"/>
    <w:basedOn w:val="a"/>
    <w:qFormat/>
    <w:rsid w:val="00C754B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af6">
    <w:name w:val="黑体"/>
    <w:aliases w:val="小四,正文 + 黑体,加粗,黑色,左,字符缩放: 66%,行距: 固定值 17 磅"/>
    <w:basedOn w:val="ac"/>
    <w:qFormat/>
    <w:rsid w:val="00C754BA"/>
    <w:pPr>
      <w:spacing w:line="340" w:lineRule="exact"/>
      <w:jc w:val="left"/>
    </w:pPr>
    <w:rPr>
      <w:rFonts w:ascii="黑体" w:eastAsia="黑体"/>
      <w:sz w:val="24"/>
      <w:szCs w:val="24"/>
    </w:rPr>
  </w:style>
  <w:style w:type="paragraph" w:customStyle="1" w:styleId="CharCharCharCharCharCharCharCharChar">
    <w:name w:val="Char Char Char Char Char Char Char Char Char"/>
    <w:basedOn w:val="a"/>
    <w:qFormat/>
    <w:rsid w:val="00C754BA"/>
    <w:pPr>
      <w:adjustRightInd w:val="0"/>
      <w:spacing w:line="360" w:lineRule="auto"/>
    </w:pPr>
    <w:rPr>
      <w:kern w:val="0"/>
      <w:sz w:val="24"/>
      <w:szCs w:val="20"/>
    </w:rPr>
  </w:style>
  <w:style w:type="paragraph" w:customStyle="1" w:styleId="xl28">
    <w:name w:val="xl28"/>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rsid w:val="00C754BA"/>
    <w:pPr>
      <w:widowControl/>
      <w:pBdr>
        <w:bottom w:val="single" w:sz="4" w:space="0" w:color="000000"/>
        <w:right w:val="single" w:sz="4" w:space="0" w:color="000000"/>
      </w:pBdr>
      <w:spacing w:before="100" w:beforeAutospacing="1" w:after="100" w:afterAutospacing="1"/>
      <w:jc w:val="center"/>
    </w:pPr>
    <w:rPr>
      <w:kern w:val="0"/>
      <w:sz w:val="18"/>
      <w:szCs w:val="18"/>
    </w:rPr>
  </w:style>
  <w:style w:type="paragraph" w:customStyle="1" w:styleId="xl69">
    <w:name w:val="xl69"/>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7">
    <w:name w:val="font7"/>
    <w:basedOn w:val="a"/>
    <w:qFormat/>
    <w:rsid w:val="00C754BA"/>
    <w:pPr>
      <w:widowControl/>
      <w:spacing w:before="100" w:beforeAutospacing="1" w:after="100" w:afterAutospacing="1"/>
      <w:jc w:val="left"/>
    </w:pPr>
    <w:rPr>
      <w:kern w:val="0"/>
      <w:sz w:val="18"/>
      <w:szCs w:val="18"/>
    </w:rPr>
  </w:style>
  <w:style w:type="paragraph" w:customStyle="1" w:styleId="Char8">
    <w:name w:val="Char"/>
    <w:basedOn w:val="a"/>
    <w:qFormat/>
    <w:rsid w:val="00C754BA"/>
  </w:style>
  <w:style w:type="paragraph" w:customStyle="1" w:styleId="xl70">
    <w:name w:val="xl70"/>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8">
    <w:name w:val="xl78"/>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13">
    <w:name w:val="font13"/>
    <w:basedOn w:val="a"/>
    <w:qFormat/>
    <w:rsid w:val="00C754BA"/>
    <w:pPr>
      <w:widowControl/>
      <w:spacing w:before="100" w:beforeAutospacing="1" w:after="100" w:afterAutospacing="1"/>
      <w:jc w:val="left"/>
    </w:pPr>
    <w:rPr>
      <w:kern w:val="0"/>
      <w:sz w:val="18"/>
      <w:szCs w:val="18"/>
    </w:rPr>
  </w:style>
  <w:style w:type="paragraph" w:customStyle="1" w:styleId="xl53">
    <w:name w:val="xl53"/>
    <w:basedOn w:val="a"/>
    <w:qFormat/>
    <w:rsid w:val="00C754B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ListParagraph1">
    <w:name w:val="List Paragraph1"/>
    <w:basedOn w:val="a"/>
    <w:qFormat/>
    <w:rsid w:val="00C754BA"/>
    <w:pPr>
      <w:ind w:firstLineChars="200" w:firstLine="420"/>
    </w:pPr>
  </w:style>
  <w:style w:type="paragraph" w:customStyle="1" w:styleId="xl75">
    <w:name w:val="xl7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62">
    <w:name w:val="xl62"/>
    <w:basedOn w:val="a"/>
    <w:qFormat/>
    <w:rsid w:val="00C754BA"/>
    <w:pPr>
      <w:widowControl/>
      <w:pBdr>
        <w:top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77">
    <w:name w:val="xl77"/>
    <w:basedOn w:val="a"/>
    <w:qFormat/>
    <w:rsid w:val="00C754BA"/>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74">
    <w:name w:val="xl74"/>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5">
    <w:name w:val="font5"/>
    <w:basedOn w:val="a"/>
    <w:qFormat/>
    <w:rsid w:val="00C754BA"/>
    <w:pPr>
      <w:widowControl/>
      <w:spacing w:before="100" w:beforeAutospacing="1" w:after="100" w:afterAutospacing="1"/>
      <w:jc w:val="left"/>
    </w:pPr>
    <w:rPr>
      <w:rFonts w:ascii="黑体" w:eastAsia="黑体" w:hAnsi="黑体" w:cs="宋体"/>
      <w:kern w:val="0"/>
      <w:sz w:val="32"/>
      <w:szCs w:val="32"/>
    </w:rPr>
  </w:style>
  <w:style w:type="paragraph" w:customStyle="1" w:styleId="21">
    <w:name w:val="样式2"/>
    <w:basedOn w:val="3"/>
    <w:qFormat/>
    <w:rsid w:val="00C754BA"/>
    <w:pPr>
      <w:spacing w:line="240" w:lineRule="auto"/>
    </w:pPr>
    <w:rPr>
      <w:rFonts w:eastAsia="黑体"/>
      <w:b w:val="0"/>
      <w:sz w:val="30"/>
    </w:rPr>
  </w:style>
  <w:style w:type="paragraph" w:customStyle="1" w:styleId="xl36">
    <w:name w:val="xl36"/>
    <w:basedOn w:val="a"/>
    <w:qFormat/>
    <w:rsid w:val="00C754B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xl37">
    <w:name w:val="xl37"/>
    <w:basedOn w:val="a"/>
    <w:qFormat/>
    <w:rsid w:val="00C754BA"/>
    <w:pPr>
      <w:widowControl/>
      <w:spacing w:before="100" w:beforeAutospacing="1" w:after="100" w:afterAutospacing="1"/>
      <w:jc w:val="left"/>
    </w:pPr>
    <w:rPr>
      <w:rFonts w:ascii="宋体" w:hAnsi="宋体"/>
      <w:kern w:val="0"/>
      <w:sz w:val="18"/>
      <w:szCs w:val="18"/>
    </w:rPr>
  </w:style>
  <w:style w:type="paragraph" w:customStyle="1" w:styleId="font10">
    <w:name w:val="font10"/>
    <w:basedOn w:val="a"/>
    <w:qFormat/>
    <w:rsid w:val="00C754BA"/>
    <w:pPr>
      <w:widowControl/>
      <w:spacing w:before="100" w:beforeAutospacing="1" w:after="100" w:afterAutospacing="1"/>
      <w:jc w:val="left"/>
    </w:pPr>
    <w:rPr>
      <w:rFonts w:ascii="宋体" w:hAnsi="宋体" w:cs="宋体"/>
      <w:b/>
      <w:bCs/>
      <w:color w:val="000000"/>
      <w:kern w:val="0"/>
      <w:sz w:val="32"/>
      <w:szCs w:val="32"/>
    </w:rPr>
  </w:style>
  <w:style w:type="paragraph" w:customStyle="1" w:styleId="font8">
    <w:name w:val="font8"/>
    <w:basedOn w:val="a"/>
    <w:qFormat/>
    <w:rsid w:val="00C754BA"/>
    <w:pPr>
      <w:widowControl/>
      <w:spacing w:before="100" w:beforeAutospacing="1" w:after="100" w:afterAutospacing="1"/>
      <w:jc w:val="left"/>
    </w:pPr>
    <w:rPr>
      <w:rFonts w:ascii="黑体" w:eastAsia="黑体" w:hAnsi="黑体" w:cs="宋体"/>
      <w:b/>
      <w:bCs/>
      <w:kern w:val="0"/>
      <w:sz w:val="32"/>
      <w:szCs w:val="32"/>
    </w:rPr>
  </w:style>
  <w:style w:type="paragraph" w:customStyle="1" w:styleId="xl79">
    <w:name w:val="xl79"/>
    <w:basedOn w:val="a"/>
    <w:qFormat/>
    <w:rsid w:val="00C754BA"/>
    <w:pPr>
      <w:widowControl/>
      <w:spacing w:before="100" w:beforeAutospacing="1" w:after="100" w:afterAutospacing="1"/>
      <w:jc w:val="center"/>
    </w:pPr>
    <w:rPr>
      <w:rFonts w:ascii="黑体" w:eastAsia="黑体" w:hAnsi="黑体" w:cs="宋体"/>
      <w:kern w:val="0"/>
      <w:sz w:val="32"/>
      <w:szCs w:val="32"/>
    </w:rPr>
  </w:style>
  <w:style w:type="paragraph" w:customStyle="1" w:styleId="font15">
    <w:name w:val="font15"/>
    <w:basedOn w:val="a"/>
    <w:qFormat/>
    <w:rsid w:val="00C754BA"/>
    <w:pPr>
      <w:widowControl/>
      <w:spacing w:before="100" w:beforeAutospacing="1" w:after="100" w:afterAutospacing="1"/>
      <w:jc w:val="left"/>
    </w:pPr>
    <w:rPr>
      <w:b/>
      <w:bCs/>
      <w:kern w:val="0"/>
      <w:sz w:val="36"/>
      <w:szCs w:val="36"/>
    </w:rPr>
  </w:style>
  <w:style w:type="paragraph" w:customStyle="1" w:styleId="xl73">
    <w:name w:val="xl73"/>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16">
    <w:name w:val="font16"/>
    <w:basedOn w:val="a"/>
    <w:qFormat/>
    <w:rsid w:val="00C754BA"/>
    <w:pPr>
      <w:widowControl/>
      <w:spacing w:before="100" w:beforeAutospacing="1" w:after="100" w:afterAutospacing="1"/>
      <w:jc w:val="left"/>
    </w:pPr>
    <w:rPr>
      <w:rFonts w:ascii="仿宋_GB2312" w:eastAsia="仿宋_GB2312" w:hAnsi="宋体" w:hint="eastAsia"/>
      <w:kern w:val="0"/>
      <w:sz w:val="36"/>
      <w:szCs w:val="36"/>
      <w:u w:val="single"/>
    </w:rPr>
  </w:style>
  <w:style w:type="paragraph" w:customStyle="1" w:styleId="xl27">
    <w:name w:val="xl27"/>
    <w:basedOn w:val="a"/>
    <w:qFormat/>
    <w:rsid w:val="00C754BA"/>
    <w:pPr>
      <w:widowControl/>
      <w:spacing w:before="100" w:beforeAutospacing="1" w:after="100" w:afterAutospacing="1"/>
      <w:jc w:val="left"/>
    </w:pPr>
    <w:rPr>
      <w:rFonts w:ascii="宋体" w:hAnsi="宋体"/>
      <w:kern w:val="0"/>
      <w:sz w:val="24"/>
    </w:rPr>
  </w:style>
  <w:style w:type="paragraph" w:customStyle="1" w:styleId="xl29">
    <w:name w:val="xl29"/>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xl31">
    <w:name w:val="xl31"/>
    <w:basedOn w:val="a"/>
    <w:qFormat/>
    <w:rsid w:val="00C754B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50">
    <w:name w:val="xl50"/>
    <w:basedOn w:val="a"/>
    <w:qFormat/>
    <w:rsid w:val="00C754BA"/>
    <w:pPr>
      <w:widowControl/>
      <w:pBdr>
        <w:top w:val="single" w:sz="4" w:space="0" w:color="auto"/>
        <w:left w:val="single" w:sz="8" w:space="0" w:color="auto"/>
        <w:bottom w:val="single" w:sz="8" w:space="0" w:color="auto"/>
      </w:pBdr>
      <w:spacing w:before="100" w:beforeAutospacing="1" w:after="100" w:afterAutospacing="1"/>
      <w:jc w:val="center"/>
    </w:pPr>
    <w:rPr>
      <w:rFonts w:ascii="宋体" w:hAnsi="宋体"/>
      <w:kern w:val="0"/>
      <w:sz w:val="18"/>
      <w:szCs w:val="18"/>
    </w:rPr>
  </w:style>
  <w:style w:type="paragraph" w:customStyle="1" w:styleId="xl32">
    <w:name w:val="xl32"/>
    <w:basedOn w:val="a"/>
    <w:qFormat/>
    <w:rsid w:val="00C754B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58">
    <w:name w:val="xl58"/>
    <w:basedOn w:val="a"/>
    <w:qFormat/>
    <w:rsid w:val="00C754B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88">
    <w:name w:val="xl88"/>
    <w:basedOn w:val="a"/>
    <w:qFormat/>
    <w:rsid w:val="00C754BA"/>
    <w:pPr>
      <w:widowControl/>
      <w:spacing w:before="100" w:beforeAutospacing="1" w:after="100" w:afterAutospacing="1"/>
      <w:jc w:val="center"/>
    </w:pPr>
    <w:rPr>
      <w:rFonts w:ascii="黑体" w:eastAsia="黑体" w:hAnsi="黑体" w:cs="宋体"/>
      <w:kern w:val="0"/>
      <w:sz w:val="32"/>
      <w:szCs w:val="32"/>
    </w:rPr>
  </w:style>
  <w:style w:type="paragraph" w:customStyle="1" w:styleId="19">
    <w:name w:val="行距: 固定值 19 磅"/>
    <w:basedOn w:val="a"/>
    <w:qFormat/>
    <w:rsid w:val="00C754BA"/>
    <w:pPr>
      <w:spacing w:line="380" w:lineRule="exact"/>
      <w:ind w:firstLineChars="200" w:firstLine="422"/>
      <w:jc w:val="left"/>
    </w:pPr>
    <w:rPr>
      <w:rFonts w:cs="宋体"/>
      <w:szCs w:val="21"/>
    </w:rPr>
  </w:style>
  <w:style w:type="paragraph" w:customStyle="1" w:styleId="CharCharCharCharCharCharCharChar">
    <w:name w:val="Char Char Char Char Char Char Char Char"/>
    <w:basedOn w:val="a"/>
    <w:qFormat/>
    <w:rsid w:val="00C754BA"/>
    <w:pPr>
      <w:widowControl/>
      <w:spacing w:after="160" w:line="240" w:lineRule="exact"/>
      <w:jc w:val="left"/>
    </w:pPr>
    <w:rPr>
      <w:rFonts w:ascii="Verdana" w:hAnsi="Verdana"/>
      <w:kern w:val="0"/>
      <w:sz w:val="20"/>
      <w:szCs w:val="20"/>
      <w:lang w:eastAsia="en-US"/>
    </w:rPr>
  </w:style>
  <w:style w:type="paragraph" w:customStyle="1" w:styleId="xl38">
    <w:name w:val="xl38"/>
    <w:basedOn w:val="a"/>
    <w:rsid w:val="00C754B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0">
    <w:name w:val="xl40"/>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1">
    <w:name w:val="xl41"/>
    <w:basedOn w:val="a"/>
    <w:qFormat/>
    <w:rsid w:val="00C754B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2">
    <w:name w:val="xl42"/>
    <w:basedOn w:val="a"/>
    <w:qFormat/>
    <w:rsid w:val="00C754BA"/>
    <w:pPr>
      <w:widowControl/>
      <w:spacing w:before="100" w:beforeAutospacing="1" w:after="100" w:afterAutospacing="1"/>
      <w:jc w:val="center"/>
      <w:textAlignment w:val="center"/>
    </w:pPr>
    <w:rPr>
      <w:rFonts w:ascii="宋体" w:hAnsi="宋体"/>
      <w:kern w:val="0"/>
      <w:sz w:val="18"/>
      <w:szCs w:val="18"/>
    </w:rPr>
  </w:style>
  <w:style w:type="paragraph" w:customStyle="1" w:styleId="xl43">
    <w:name w:val="xl43"/>
    <w:basedOn w:val="a"/>
    <w:qFormat/>
    <w:rsid w:val="00C754BA"/>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4">
    <w:name w:val="xl44"/>
    <w:basedOn w:val="a"/>
    <w:qFormat/>
    <w:rsid w:val="00C754B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3">
    <w:name w:val="xl63"/>
    <w:basedOn w:val="a"/>
    <w:qFormat/>
    <w:rsid w:val="00C754BA"/>
    <w:pPr>
      <w:widowControl/>
      <w:pBdr>
        <w:bottom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45">
    <w:name w:val="xl45"/>
    <w:basedOn w:val="a"/>
    <w:qFormat/>
    <w:rsid w:val="00C754B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9">
    <w:name w:val="xl49"/>
    <w:basedOn w:val="a"/>
    <w:qFormat/>
    <w:rsid w:val="00C754B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8">
    <w:name w:val="xl48"/>
    <w:basedOn w:val="a"/>
    <w:qFormat/>
    <w:rsid w:val="00C754B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af7">
    <w:name w:val="教学计划标题"/>
    <w:basedOn w:val="a"/>
    <w:next w:val="a9"/>
    <w:qFormat/>
    <w:rsid w:val="00C754BA"/>
    <w:pPr>
      <w:tabs>
        <w:tab w:val="left" w:pos="840"/>
      </w:tabs>
      <w:adjustRightInd w:val="0"/>
      <w:spacing w:before="120" w:line="360" w:lineRule="atLeast"/>
      <w:ind w:left="840" w:hanging="420"/>
    </w:pPr>
    <w:rPr>
      <w:kern w:val="0"/>
      <w:sz w:val="24"/>
      <w:szCs w:val="20"/>
    </w:rPr>
  </w:style>
  <w:style w:type="paragraph" w:customStyle="1" w:styleId="xl85">
    <w:name w:val="xl85"/>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1">
    <w:name w:val="xl51"/>
    <w:basedOn w:val="a"/>
    <w:qFormat/>
    <w:rsid w:val="00C754BA"/>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60">
    <w:name w:val="xl60"/>
    <w:basedOn w:val="a"/>
    <w:qFormat/>
    <w:rsid w:val="00C754BA"/>
    <w:pPr>
      <w:widowControl/>
      <w:pBdr>
        <w:top w:val="single" w:sz="8" w:space="0" w:color="auto"/>
        <w:bottom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52">
    <w:name w:val="xl52"/>
    <w:basedOn w:val="a"/>
    <w:qFormat/>
    <w:rsid w:val="00C754B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1">
    <w:name w:val="xl61"/>
    <w:basedOn w:val="a"/>
    <w:qFormat/>
    <w:rsid w:val="00C754BA"/>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87">
    <w:name w:val="xl87"/>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2">
    <w:name w:val="样式1"/>
    <w:basedOn w:val="4"/>
    <w:qFormat/>
    <w:rsid w:val="00C754BA"/>
    <w:pPr>
      <w:keepLines w:val="0"/>
      <w:spacing w:before="0" w:after="0" w:line="360" w:lineRule="auto"/>
    </w:pPr>
    <w:rPr>
      <w:bCs w:val="0"/>
      <w:szCs w:val="32"/>
    </w:rPr>
  </w:style>
  <w:style w:type="paragraph" w:customStyle="1" w:styleId="xl55">
    <w:name w:val="xl55"/>
    <w:basedOn w:val="a"/>
    <w:qFormat/>
    <w:rsid w:val="00C754BA"/>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57">
    <w:name w:val="xl57"/>
    <w:basedOn w:val="a"/>
    <w:qFormat/>
    <w:rsid w:val="00C754B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2">
    <w:name w:val="xl82"/>
    <w:basedOn w:val="a"/>
    <w:qFormat/>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table" w:customStyle="1" w:styleId="13">
    <w:name w:val="网格型1"/>
    <w:basedOn w:val="a2"/>
    <w:qFormat/>
    <w:rsid w:val="00C754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
    <w:uiPriority w:val="99"/>
    <w:qFormat/>
    <w:rsid w:val="00C754BA"/>
    <w:pPr>
      <w:ind w:firstLineChars="200" w:firstLine="420"/>
    </w:pPr>
  </w:style>
  <w:style w:type="character" w:customStyle="1" w:styleId="CharCharCharCharChar1">
    <w:name w:val="Char Char Char Char Char1"/>
    <w:aliases w:val="Char Char Char Char Char11"/>
    <w:rsid w:val="00C754BA"/>
    <w:rPr>
      <w:rFonts w:ascii="宋体" w:eastAsia="宋体" w:hAnsi="Courier New" w:cs="Courier New"/>
      <w:kern w:val="2"/>
      <w:sz w:val="21"/>
      <w:szCs w:val="21"/>
      <w:lang w:val="en-US" w:eastAsia="zh-CN" w:bidi="ar-SA"/>
    </w:rPr>
  </w:style>
  <w:style w:type="paragraph" w:customStyle="1" w:styleId="CharCharChar1CharCharChar">
    <w:name w:val="Char Char Char1 Char Char Char"/>
    <w:basedOn w:val="a"/>
    <w:rsid w:val="00C754BA"/>
    <w:pPr>
      <w:widowControl/>
      <w:spacing w:after="160" w:line="240" w:lineRule="exact"/>
      <w:jc w:val="left"/>
    </w:pPr>
    <w:rPr>
      <w:rFonts w:ascii="Verdana" w:eastAsia="Times New Roman" w:hAnsi="Verdana"/>
      <w:kern w:val="0"/>
      <w:sz w:val="20"/>
      <w:szCs w:val="20"/>
      <w:lang w:eastAsia="en-US"/>
    </w:rPr>
  </w:style>
  <w:style w:type="character" w:customStyle="1" w:styleId="Char9">
    <w:name w:val="脚注文本 Char"/>
    <w:link w:val="af8"/>
    <w:semiHidden/>
    <w:rsid w:val="00C754BA"/>
    <w:rPr>
      <w:rFonts w:ascii="Times New Roman" w:hAnsi="Times New Roman"/>
      <w:sz w:val="18"/>
      <w:szCs w:val="18"/>
    </w:rPr>
  </w:style>
  <w:style w:type="paragraph" w:styleId="af8">
    <w:name w:val="footnote text"/>
    <w:basedOn w:val="a"/>
    <w:link w:val="Char9"/>
    <w:semiHidden/>
    <w:rsid w:val="00C754BA"/>
    <w:pPr>
      <w:snapToGrid w:val="0"/>
      <w:jc w:val="left"/>
    </w:pPr>
    <w:rPr>
      <w:rFonts w:eastAsiaTheme="minorEastAsia" w:cstheme="minorBidi"/>
      <w:sz w:val="18"/>
      <w:szCs w:val="18"/>
    </w:rPr>
  </w:style>
  <w:style w:type="character" w:customStyle="1" w:styleId="Char10">
    <w:name w:val="脚注文本 Char1"/>
    <w:basedOn w:val="a1"/>
    <w:uiPriority w:val="99"/>
    <w:semiHidden/>
    <w:rsid w:val="00C754BA"/>
    <w:rPr>
      <w:rFonts w:ascii="Times New Roman" w:eastAsia="宋体" w:hAnsi="Times New Roman" w:cs="Times New Roman"/>
      <w:sz w:val="18"/>
      <w:szCs w:val="18"/>
    </w:rPr>
  </w:style>
  <w:style w:type="paragraph" w:styleId="af9">
    <w:name w:val="List Paragraph"/>
    <w:basedOn w:val="a"/>
    <w:qFormat/>
    <w:rsid w:val="00C754BA"/>
    <w:pPr>
      <w:ind w:firstLineChars="200" w:firstLine="420"/>
    </w:pPr>
    <w:rPr>
      <w:rFonts w:ascii="Calibri" w:hAnsi="Calibri"/>
      <w:szCs w:val="22"/>
    </w:rPr>
  </w:style>
  <w:style w:type="character" w:styleId="afa">
    <w:name w:val="Strong"/>
    <w:uiPriority w:val="22"/>
    <w:qFormat/>
    <w:rsid w:val="00C754BA"/>
    <w:rPr>
      <w:b/>
      <w:bCs/>
    </w:rPr>
  </w:style>
  <w:style w:type="character" w:customStyle="1" w:styleId="Chara">
    <w:name w:val="日期 Char"/>
    <w:link w:val="afb"/>
    <w:rsid w:val="00C754BA"/>
    <w:rPr>
      <w:rFonts w:ascii="黑体" w:eastAsia="黑体" w:hAnsi="Times New Roman"/>
      <w:sz w:val="24"/>
      <w:szCs w:val="24"/>
    </w:rPr>
  </w:style>
  <w:style w:type="paragraph" w:styleId="afb">
    <w:name w:val="Date"/>
    <w:basedOn w:val="a"/>
    <w:next w:val="a"/>
    <w:link w:val="Chara"/>
    <w:rsid w:val="00C754BA"/>
    <w:pPr>
      <w:ind w:leftChars="2500" w:left="100"/>
    </w:pPr>
    <w:rPr>
      <w:rFonts w:ascii="黑体" w:eastAsia="黑体" w:cstheme="minorBidi"/>
      <w:sz w:val="24"/>
    </w:rPr>
  </w:style>
  <w:style w:type="character" w:customStyle="1" w:styleId="Char11">
    <w:name w:val="日期 Char1"/>
    <w:basedOn w:val="a1"/>
    <w:rsid w:val="00C754BA"/>
    <w:rPr>
      <w:rFonts w:ascii="Times New Roman" w:eastAsia="宋体" w:hAnsi="Times New Roman" w:cs="Times New Roman"/>
      <w:szCs w:val="24"/>
    </w:rPr>
  </w:style>
  <w:style w:type="character" w:customStyle="1" w:styleId="Charb">
    <w:name w:val="电子邮件签名 Char"/>
    <w:link w:val="afc"/>
    <w:rsid w:val="00C754BA"/>
    <w:rPr>
      <w:rFonts w:ascii="Times New Roman" w:hAnsi="Times New Roman"/>
      <w:szCs w:val="24"/>
    </w:rPr>
  </w:style>
  <w:style w:type="paragraph" w:styleId="afc">
    <w:name w:val="E-mail Signature"/>
    <w:basedOn w:val="a"/>
    <w:link w:val="Charb"/>
    <w:rsid w:val="00C754BA"/>
    <w:rPr>
      <w:rFonts w:eastAsiaTheme="minorEastAsia" w:cstheme="minorBidi"/>
    </w:rPr>
  </w:style>
  <w:style w:type="character" w:customStyle="1" w:styleId="Char12">
    <w:name w:val="电子邮件签名 Char1"/>
    <w:basedOn w:val="a1"/>
    <w:uiPriority w:val="99"/>
    <w:semiHidden/>
    <w:rsid w:val="00C754BA"/>
    <w:rPr>
      <w:rFonts w:ascii="Times New Roman" w:eastAsia="宋体" w:hAnsi="Times New Roman" w:cs="Times New Roman"/>
      <w:szCs w:val="24"/>
    </w:rPr>
  </w:style>
  <w:style w:type="paragraph" w:customStyle="1" w:styleId="afd">
    <w:name w:val="ÕýÎÄ"/>
    <w:rsid w:val="00C754BA"/>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character" w:customStyle="1" w:styleId="style121">
    <w:name w:val="style121"/>
    <w:rsid w:val="00C754BA"/>
    <w:rPr>
      <w:sz w:val="17"/>
      <w:szCs w:val="17"/>
    </w:rPr>
  </w:style>
  <w:style w:type="character" w:customStyle="1" w:styleId="font21">
    <w:name w:val="font21"/>
    <w:qFormat/>
    <w:rsid w:val="00C754BA"/>
    <w:rPr>
      <w:rFonts w:ascii="宋体" w:eastAsia="宋体" w:hAnsi="宋体" w:cs="宋体" w:hint="eastAsia"/>
      <w:i w:val="0"/>
      <w:color w:val="000000"/>
      <w:sz w:val="18"/>
      <w:szCs w:val="18"/>
      <w:u w:val="none"/>
    </w:rPr>
  </w:style>
  <w:style w:type="paragraph" w:customStyle="1" w:styleId="15">
    <w:name w:val="论文标题1"/>
    <w:next w:val="a"/>
    <w:qFormat/>
    <w:rsid w:val="00C754BA"/>
    <w:pPr>
      <w:keepNext/>
      <w:keepLines/>
      <w:widowControl w:val="0"/>
      <w:tabs>
        <w:tab w:val="left" w:pos="737"/>
      </w:tabs>
      <w:spacing w:after="240" w:line="360" w:lineRule="auto"/>
      <w:ind w:left="480" w:hanging="480"/>
      <w:jc w:val="center"/>
      <w:outlineLvl w:val="0"/>
    </w:pPr>
    <w:rPr>
      <w:rFonts w:ascii="Times New Roman" w:eastAsia="Times New Roman" w:hAnsi="Times New Roman" w:cs="Times New Roman"/>
      <w:b/>
      <w:bCs/>
      <w:sz w:val="24"/>
      <w:szCs w:val="24"/>
    </w:rPr>
  </w:style>
  <w:style w:type="paragraph" w:customStyle="1" w:styleId="afe">
    <w:name w:val="自评正文"/>
    <w:basedOn w:val="a"/>
    <w:qFormat/>
    <w:rsid w:val="00C754BA"/>
    <w:pPr>
      <w:widowControl/>
      <w:adjustRightInd w:val="0"/>
      <w:snapToGrid w:val="0"/>
      <w:spacing w:line="300" w:lineRule="auto"/>
      <w:ind w:left="210" w:right="210" w:firstLineChars="200" w:firstLine="480"/>
      <w:jc w:val="left"/>
    </w:pPr>
    <w:rPr>
      <w:sz w:val="24"/>
    </w:rPr>
  </w:style>
  <w:style w:type="paragraph" w:customStyle="1" w:styleId="Revision1">
    <w:name w:val="Revision1"/>
    <w:uiPriority w:val="99"/>
    <w:semiHidden/>
    <w:qFormat/>
    <w:rsid w:val="00C754BA"/>
    <w:rPr>
      <w:rFonts w:ascii="Times New Roman" w:eastAsia="宋体" w:hAnsi="Times New Roman" w:cs="Times New Roman"/>
      <w:szCs w:val="24"/>
    </w:rPr>
  </w:style>
  <w:style w:type="paragraph" w:customStyle="1" w:styleId="16">
    <w:name w:val="列表段落1"/>
    <w:basedOn w:val="a"/>
    <w:uiPriority w:val="99"/>
    <w:qFormat/>
    <w:rsid w:val="00C754BA"/>
    <w:pPr>
      <w:ind w:firstLineChars="200" w:firstLine="420"/>
    </w:pPr>
  </w:style>
  <w:style w:type="character" w:customStyle="1" w:styleId="font121">
    <w:name w:val="font121"/>
    <w:basedOn w:val="a1"/>
    <w:qFormat/>
    <w:rsid w:val="00C754BA"/>
    <w:rPr>
      <w:rFonts w:ascii="宋体" w:eastAsia="宋体" w:hAnsi="宋体" w:cs="宋体" w:hint="eastAsia"/>
      <w:color w:val="000000"/>
      <w:sz w:val="36"/>
      <w:szCs w:val="36"/>
      <w:u w:val="none"/>
    </w:rPr>
  </w:style>
  <w:style w:type="character" w:customStyle="1" w:styleId="font31">
    <w:name w:val="font31"/>
    <w:basedOn w:val="a1"/>
    <w:qFormat/>
    <w:rsid w:val="00C754BA"/>
    <w:rPr>
      <w:rFonts w:ascii="黑体" w:eastAsia="黑体" w:hAnsi="宋体" w:cs="黑体"/>
      <w:color w:val="000000"/>
      <w:sz w:val="36"/>
      <w:szCs w:val="36"/>
      <w:u w:val="none"/>
    </w:rPr>
  </w:style>
  <w:style w:type="character" w:customStyle="1" w:styleId="font141">
    <w:name w:val="font141"/>
    <w:basedOn w:val="a1"/>
    <w:qFormat/>
    <w:rsid w:val="00C754BA"/>
    <w:rPr>
      <w:rFonts w:ascii="黑体" w:eastAsia="黑体" w:hAnsi="宋体" w:cs="黑体" w:hint="eastAsia"/>
      <w:color w:val="000000"/>
      <w:sz w:val="32"/>
      <w:szCs w:val="32"/>
      <w:u w:val="none"/>
    </w:rPr>
  </w:style>
  <w:style w:type="character" w:customStyle="1" w:styleId="font01">
    <w:name w:val="font01"/>
    <w:basedOn w:val="a1"/>
    <w:qFormat/>
    <w:rsid w:val="00C754BA"/>
    <w:rPr>
      <w:rFonts w:ascii="Times New Roman" w:hAnsi="Times New Roman" w:cs="Times New Roman" w:hint="default"/>
      <w:color w:val="000000"/>
      <w:sz w:val="32"/>
      <w:szCs w:val="32"/>
      <w:u w:val="none"/>
    </w:rPr>
  </w:style>
  <w:style w:type="character" w:customStyle="1" w:styleId="font71">
    <w:name w:val="font71"/>
    <w:basedOn w:val="a1"/>
    <w:qFormat/>
    <w:rsid w:val="00C754BA"/>
    <w:rPr>
      <w:rFonts w:ascii="Times New Roman" w:hAnsi="Times New Roman" w:cs="Times New Roman" w:hint="default"/>
      <w:color w:val="000000"/>
      <w:sz w:val="20"/>
      <w:szCs w:val="20"/>
      <w:u w:val="none"/>
    </w:rPr>
  </w:style>
  <w:style w:type="character" w:customStyle="1" w:styleId="font41">
    <w:name w:val="font41"/>
    <w:basedOn w:val="a1"/>
    <w:qFormat/>
    <w:rsid w:val="00C754BA"/>
    <w:rPr>
      <w:rFonts w:ascii="宋体" w:eastAsia="宋体" w:hAnsi="宋体" w:cs="宋体" w:hint="eastAsia"/>
      <w:color w:val="000000"/>
      <w:sz w:val="20"/>
      <w:szCs w:val="20"/>
      <w:u w:val="none"/>
    </w:rPr>
  </w:style>
  <w:style w:type="character" w:customStyle="1" w:styleId="font51">
    <w:name w:val="font51"/>
    <w:basedOn w:val="a1"/>
    <w:qFormat/>
    <w:rsid w:val="00C754BA"/>
    <w:rPr>
      <w:rFonts w:ascii="宋体" w:eastAsia="宋体" w:hAnsi="宋体" w:cs="宋体" w:hint="eastAsia"/>
      <w:color w:val="000000"/>
      <w:sz w:val="16"/>
      <w:szCs w:val="16"/>
      <w:u w:val="none"/>
    </w:rPr>
  </w:style>
  <w:style w:type="character" w:customStyle="1" w:styleId="font112">
    <w:name w:val="font112"/>
    <w:basedOn w:val="a1"/>
    <w:qFormat/>
    <w:rsid w:val="00C754BA"/>
    <w:rPr>
      <w:rFonts w:ascii="Times New Roman" w:hAnsi="Times New Roman" w:cs="Times New Roman" w:hint="default"/>
      <w:color w:val="000000"/>
      <w:sz w:val="18"/>
      <w:szCs w:val="18"/>
      <w:u w:val="none"/>
    </w:rPr>
  </w:style>
  <w:style w:type="character" w:customStyle="1" w:styleId="font81">
    <w:name w:val="font81"/>
    <w:basedOn w:val="a1"/>
    <w:qFormat/>
    <w:rsid w:val="00C754BA"/>
    <w:rPr>
      <w:rFonts w:ascii="宋体" w:eastAsia="宋体" w:hAnsi="宋体" w:cs="宋体" w:hint="eastAsia"/>
      <w:color w:val="000000"/>
      <w:sz w:val="22"/>
      <w:szCs w:val="22"/>
      <w:u w:val="none"/>
    </w:rPr>
  </w:style>
  <w:style w:type="character" w:customStyle="1" w:styleId="font61">
    <w:name w:val="font61"/>
    <w:basedOn w:val="a1"/>
    <w:qFormat/>
    <w:rsid w:val="00C754BA"/>
    <w:rPr>
      <w:rFonts w:ascii="宋体" w:eastAsia="宋体" w:hAnsi="宋体" w:cs="宋体" w:hint="eastAsia"/>
      <w:color w:val="000000"/>
      <w:sz w:val="18"/>
      <w:szCs w:val="18"/>
      <w:u w:val="none"/>
    </w:rPr>
  </w:style>
  <w:style w:type="character" w:customStyle="1" w:styleId="font111">
    <w:name w:val="font111"/>
    <w:basedOn w:val="a1"/>
    <w:qFormat/>
    <w:rsid w:val="00C754BA"/>
    <w:rPr>
      <w:rFonts w:ascii="黑体" w:eastAsia="黑体" w:hAnsi="宋体" w:cs="黑体" w:hint="eastAsia"/>
      <w:color w:val="000000"/>
      <w:sz w:val="28"/>
      <w:szCs w:val="28"/>
      <w:u w:val="none"/>
    </w:rPr>
  </w:style>
  <w:style w:type="character" w:customStyle="1" w:styleId="font151">
    <w:name w:val="font151"/>
    <w:basedOn w:val="a1"/>
    <w:qFormat/>
    <w:rsid w:val="00C754BA"/>
    <w:rPr>
      <w:rFonts w:ascii="Times New Roman" w:hAnsi="Times New Roman" w:cs="Times New Roman" w:hint="default"/>
      <w:color w:val="000000"/>
      <w:sz w:val="18"/>
      <w:szCs w:val="18"/>
      <w:u w:val="none"/>
    </w:rPr>
  </w:style>
  <w:style w:type="character" w:customStyle="1" w:styleId="font91">
    <w:name w:val="font91"/>
    <w:basedOn w:val="a1"/>
    <w:qFormat/>
    <w:rsid w:val="00C754BA"/>
    <w:rPr>
      <w:rFonts w:ascii="宋体" w:eastAsia="宋体" w:hAnsi="宋体" w:cs="宋体" w:hint="eastAsia"/>
      <w:color w:val="000000"/>
      <w:sz w:val="22"/>
      <w:szCs w:val="22"/>
      <w:u w:val="none"/>
    </w:rPr>
  </w:style>
  <w:style w:type="character" w:customStyle="1" w:styleId="font101">
    <w:name w:val="font101"/>
    <w:basedOn w:val="a1"/>
    <w:qFormat/>
    <w:rsid w:val="00C754BA"/>
    <w:rPr>
      <w:rFonts w:ascii="宋体" w:eastAsia="宋体" w:hAnsi="宋体" w:cs="宋体" w:hint="eastAsia"/>
      <w:color w:val="000000"/>
      <w:sz w:val="20"/>
      <w:szCs w:val="20"/>
      <w:u w:val="none"/>
    </w:rPr>
  </w:style>
  <w:style w:type="character" w:customStyle="1" w:styleId="font161">
    <w:name w:val="font161"/>
    <w:basedOn w:val="a1"/>
    <w:qFormat/>
    <w:rsid w:val="00C754BA"/>
    <w:rPr>
      <w:rFonts w:ascii="隶书" w:eastAsia="隶书" w:hAnsi="隶书" w:cs="隶书"/>
      <w:color w:val="000000"/>
      <w:sz w:val="36"/>
      <w:szCs w:val="36"/>
      <w:u w:val="none"/>
    </w:rPr>
  </w:style>
  <w:style w:type="character" w:customStyle="1" w:styleId="font181">
    <w:name w:val="font181"/>
    <w:basedOn w:val="a1"/>
    <w:qFormat/>
    <w:rsid w:val="00C754BA"/>
    <w:rPr>
      <w:rFonts w:ascii="微软雅黑" w:eastAsia="微软雅黑" w:hAnsi="微软雅黑" w:cs="微软雅黑"/>
      <w:color w:val="000000"/>
      <w:sz w:val="36"/>
      <w:szCs w:val="36"/>
      <w:u w:val="none"/>
    </w:rPr>
  </w:style>
  <w:style w:type="character" w:customStyle="1" w:styleId="font171">
    <w:name w:val="font171"/>
    <w:basedOn w:val="a1"/>
    <w:qFormat/>
    <w:rsid w:val="00C754BA"/>
    <w:rPr>
      <w:rFonts w:ascii="黑体" w:eastAsia="黑体" w:hAnsi="宋体" w:cs="黑体"/>
      <w:color w:val="000000"/>
      <w:sz w:val="36"/>
      <w:szCs w:val="36"/>
      <w:u w:val="none"/>
    </w:rPr>
  </w:style>
  <w:style w:type="character" w:customStyle="1" w:styleId="1Char2">
    <w:name w:val="标题 1 Char2"/>
    <w:rsid w:val="00C754BA"/>
    <w:rPr>
      <w:rFonts w:ascii="Times New Roman" w:eastAsia="宋体" w:hAnsi="Times New Roman" w:cs="Times New Roman"/>
      <w:b/>
      <w:kern w:val="44"/>
      <w:sz w:val="44"/>
      <w:szCs w:val="20"/>
    </w:rPr>
  </w:style>
  <w:style w:type="paragraph" w:customStyle="1" w:styleId="CharCharCharCharCharCharCharCharChar1CharCharCharChar">
    <w:name w:val="Char Char Char Char Char Char Char Char Char1 Char Char Char Char"/>
    <w:basedOn w:val="a"/>
    <w:rsid w:val="00C754BA"/>
    <w:pPr>
      <w:widowControl/>
      <w:spacing w:after="160" w:line="240" w:lineRule="exact"/>
      <w:jc w:val="left"/>
    </w:pPr>
    <w:rPr>
      <w:rFonts w:ascii="Arial" w:eastAsia="Times New Roman" w:hAnsi="Arial" w:cs="Verdana"/>
      <w:b/>
      <w:kern w:val="0"/>
      <w:sz w:val="24"/>
      <w:lang w:eastAsia="en-US"/>
    </w:rPr>
  </w:style>
  <w:style w:type="character" w:customStyle="1" w:styleId="2Char2">
    <w:name w:val="标题 2 Char2"/>
    <w:rsid w:val="00C754BA"/>
    <w:rPr>
      <w:rFonts w:ascii="Times New Roman" w:eastAsia="宋体" w:hAnsi="Times New Roman" w:cs="Times New Roman"/>
      <w:b/>
      <w:kern w:val="18"/>
      <w:sz w:val="24"/>
      <w:szCs w:val="20"/>
      <w:lang w:val="en-AU" w:eastAsia="en-US"/>
    </w:rPr>
  </w:style>
  <w:style w:type="character" w:customStyle="1" w:styleId="3Char1">
    <w:name w:val="标题 3 Char1"/>
    <w:aliases w:val="小节 Char1"/>
    <w:rsid w:val="00C754BA"/>
    <w:rPr>
      <w:rFonts w:ascii="Times New Roman" w:eastAsia="宋体" w:hAnsi="Times New Roman" w:cs="Times New Roman"/>
      <w:b/>
      <w:sz w:val="32"/>
      <w:szCs w:val="20"/>
    </w:rPr>
  </w:style>
  <w:style w:type="character" w:customStyle="1" w:styleId="Char30">
    <w:name w:val="页脚 Char3"/>
    <w:rsid w:val="00C754BA"/>
    <w:rPr>
      <w:rFonts w:ascii="Times New Roman" w:eastAsia="宋体" w:hAnsi="Times New Roman" w:cs="Times New Roman"/>
      <w:sz w:val="18"/>
      <w:szCs w:val="20"/>
    </w:rPr>
  </w:style>
  <w:style w:type="paragraph" w:customStyle="1" w:styleId="Char2CharCharChar">
    <w:name w:val="Char2 Char Char Char"/>
    <w:basedOn w:val="a"/>
    <w:rsid w:val="00C754BA"/>
    <w:rPr>
      <w:szCs w:val="20"/>
    </w:rPr>
  </w:style>
  <w:style w:type="character" w:customStyle="1" w:styleId="Char31">
    <w:name w:val="页眉 Char3"/>
    <w:rsid w:val="00C754BA"/>
    <w:rPr>
      <w:rFonts w:ascii="Times New Roman" w:eastAsia="宋体" w:hAnsi="Times New Roman" w:cs="Times New Roman"/>
      <w:sz w:val="18"/>
      <w:szCs w:val="18"/>
    </w:rPr>
  </w:style>
  <w:style w:type="character" w:customStyle="1" w:styleId="Char20">
    <w:name w:val="批注框文本 Char2"/>
    <w:semiHidden/>
    <w:rsid w:val="00C754BA"/>
    <w:rPr>
      <w:rFonts w:ascii="Times New Roman" w:eastAsia="宋体" w:hAnsi="Times New Roman" w:cs="Times New Roman"/>
      <w:sz w:val="18"/>
      <w:szCs w:val="18"/>
    </w:rPr>
  </w:style>
  <w:style w:type="character" w:customStyle="1" w:styleId="Char32">
    <w:name w:val="正文文本缩进 Char3"/>
    <w:rsid w:val="00C754BA"/>
    <w:rPr>
      <w:rFonts w:ascii="Times New Roman" w:eastAsia="宋体" w:hAnsi="Times New Roman" w:cs="Times New Roman"/>
      <w:sz w:val="24"/>
      <w:szCs w:val="20"/>
    </w:rPr>
  </w:style>
  <w:style w:type="character" w:customStyle="1" w:styleId="2Char20">
    <w:name w:val="正文文本缩进 2 Char2"/>
    <w:rsid w:val="00C754BA"/>
    <w:rPr>
      <w:rFonts w:ascii="Times New Roman" w:eastAsia="宋体" w:hAnsi="Times New Roman" w:cs="Times New Roman"/>
      <w:color w:val="FF0000"/>
      <w:sz w:val="24"/>
      <w:szCs w:val="20"/>
    </w:rPr>
  </w:style>
  <w:style w:type="paragraph" w:customStyle="1" w:styleId="CharChar">
    <w:name w:val="Char Char"/>
    <w:basedOn w:val="a"/>
    <w:autoRedefine/>
    <w:rsid w:val="00C754BA"/>
    <w:pPr>
      <w:tabs>
        <w:tab w:val="num" w:pos="360"/>
      </w:tabs>
    </w:pPr>
    <w:rPr>
      <w:sz w:val="24"/>
    </w:rPr>
  </w:style>
  <w:style w:type="character" w:customStyle="1" w:styleId="3Char2">
    <w:name w:val="正文文本缩进 3 Char2"/>
    <w:rsid w:val="00C754BA"/>
    <w:rPr>
      <w:rFonts w:ascii="Times New Roman" w:eastAsia="宋体" w:hAnsi="Times New Roman" w:cs="Times New Roman"/>
      <w:kern w:val="0"/>
      <w:sz w:val="16"/>
      <w:szCs w:val="20"/>
    </w:rPr>
  </w:style>
  <w:style w:type="character" w:customStyle="1" w:styleId="Char21">
    <w:name w:val="批注文字 Char2"/>
    <w:rsid w:val="00C754BA"/>
    <w:rPr>
      <w:rFonts w:ascii="Times New Roman" w:eastAsia="宋体" w:hAnsi="Times New Roman" w:cs="Times New Roman"/>
      <w:szCs w:val="24"/>
    </w:rPr>
  </w:style>
  <w:style w:type="paragraph" w:customStyle="1" w:styleId="aff">
    <w:name w:val="样式(正文)"/>
    <w:basedOn w:val="a"/>
    <w:rsid w:val="00C754BA"/>
    <w:pPr>
      <w:tabs>
        <w:tab w:val="left" w:pos="3206"/>
        <w:tab w:val="left" w:pos="6120"/>
      </w:tabs>
      <w:spacing w:line="440" w:lineRule="atLeast"/>
      <w:ind w:firstLine="414"/>
    </w:pPr>
    <w:rPr>
      <w:color w:val="000000"/>
      <w:szCs w:val="20"/>
    </w:rPr>
  </w:style>
  <w:style w:type="character" w:customStyle="1" w:styleId="3Char20">
    <w:name w:val="正文文本 3 Char2"/>
    <w:link w:val="31"/>
    <w:locked/>
    <w:rsid w:val="00C754BA"/>
    <w:rPr>
      <w:sz w:val="16"/>
      <w:szCs w:val="16"/>
    </w:rPr>
  </w:style>
  <w:style w:type="character" w:customStyle="1" w:styleId="HTMLChar2">
    <w:name w:val="HTML 预设格式 Char2"/>
    <w:link w:val="HTML"/>
    <w:rsid w:val="00C754BA"/>
    <w:rPr>
      <w:b/>
      <w:sz w:val="32"/>
    </w:rPr>
  </w:style>
  <w:style w:type="character" w:customStyle="1" w:styleId="Char22">
    <w:name w:val="纯文本 Char2"/>
    <w:aliases w:val=" Char Char Char Char2"/>
    <w:rsid w:val="00C754BA"/>
    <w:rPr>
      <w:rFonts w:ascii="宋体" w:eastAsia="宋体" w:hAnsi="Courier New" w:cs="Times New Roman"/>
      <w:szCs w:val="20"/>
    </w:rPr>
  </w:style>
  <w:style w:type="character" w:customStyle="1" w:styleId="CharChar1">
    <w:name w:val="Char Char1"/>
    <w:rsid w:val="00C754BA"/>
    <w:rPr>
      <w:rFonts w:ascii="Times New Roman" w:eastAsia="宋体" w:hAnsi="Times New Roman" w:cs="Times New Roman"/>
      <w:b/>
      <w:bCs/>
      <w:sz w:val="32"/>
      <w:szCs w:val="32"/>
    </w:rPr>
  </w:style>
  <w:style w:type="character" w:customStyle="1" w:styleId="Heading3Char">
    <w:name w:val="Heading 3 Char"/>
    <w:locked/>
    <w:rsid w:val="00C754BA"/>
    <w:rPr>
      <w:rFonts w:ascii="Times New Roman" w:eastAsia="宋体" w:hAnsi="Times New Roman" w:cs="Times New Roman"/>
      <w:b/>
      <w:sz w:val="20"/>
      <w:szCs w:val="20"/>
    </w:rPr>
  </w:style>
  <w:style w:type="character" w:customStyle="1" w:styleId="BodyTextIndent3Char">
    <w:name w:val="Body Text Indent 3 Char"/>
    <w:locked/>
    <w:rsid w:val="00C754BA"/>
    <w:rPr>
      <w:rFonts w:ascii="Times New Roman" w:eastAsia="宋体" w:hAnsi="Times New Roman" w:cs="Times New Roman"/>
      <w:sz w:val="20"/>
      <w:szCs w:val="20"/>
    </w:rPr>
  </w:style>
  <w:style w:type="paragraph" w:styleId="32">
    <w:name w:val="toc 3"/>
    <w:basedOn w:val="a"/>
    <w:next w:val="a"/>
    <w:qFormat/>
    <w:rsid w:val="00C754BA"/>
    <w:pPr>
      <w:ind w:left="420"/>
      <w:jc w:val="left"/>
    </w:pPr>
    <w:rPr>
      <w:rFonts w:ascii="Calibri" w:hAnsi="Calibri"/>
      <w:i/>
      <w:iCs/>
      <w:sz w:val="20"/>
      <w:szCs w:val="20"/>
    </w:rPr>
  </w:style>
  <w:style w:type="character" w:customStyle="1" w:styleId="Char23">
    <w:name w:val="文档结构图 Char2"/>
    <w:rsid w:val="00C754BA"/>
    <w:rPr>
      <w:rFonts w:ascii="Times New Roman" w:eastAsia="宋体" w:hAnsi="Times New Roman" w:cs="Times New Roman"/>
      <w:szCs w:val="24"/>
      <w:shd w:val="clear" w:color="auto" w:fill="000080"/>
    </w:rPr>
  </w:style>
  <w:style w:type="character" w:customStyle="1" w:styleId="apple-converted-space">
    <w:name w:val="apple-converted-space"/>
    <w:basedOn w:val="a1"/>
    <w:rsid w:val="00C754BA"/>
  </w:style>
  <w:style w:type="paragraph" w:styleId="22">
    <w:name w:val="toc 2"/>
    <w:basedOn w:val="a"/>
    <w:next w:val="a"/>
    <w:autoRedefine/>
    <w:rsid w:val="00C754BA"/>
    <w:pPr>
      <w:tabs>
        <w:tab w:val="left" w:pos="1050"/>
        <w:tab w:val="left" w:pos="1470"/>
        <w:tab w:val="right" w:leader="dot" w:pos="8302"/>
      </w:tabs>
      <w:spacing w:line="400" w:lineRule="exact"/>
      <w:ind w:firstLineChars="200" w:firstLine="482"/>
      <w:jc w:val="right"/>
    </w:pPr>
    <w:rPr>
      <w:b/>
      <w:noProof/>
      <w:sz w:val="24"/>
    </w:rPr>
  </w:style>
  <w:style w:type="character" w:customStyle="1" w:styleId="Char33">
    <w:name w:val="标题 Char3"/>
    <w:link w:val="aff0"/>
    <w:rsid w:val="00C754BA"/>
    <w:rPr>
      <w:rFonts w:ascii="Cambria" w:eastAsia="黑体" w:hAnsi="Cambria"/>
      <w:b/>
      <w:bCs/>
      <w:sz w:val="52"/>
      <w:szCs w:val="32"/>
    </w:rPr>
  </w:style>
  <w:style w:type="paragraph" w:styleId="aff0">
    <w:name w:val="Title"/>
    <w:basedOn w:val="a"/>
    <w:next w:val="a"/>
    <w:link w:val="Char33"/>
    <w:qFormat/>
    <w:rsid w:val="00C754BA"/>
    <w:pPr>
      <w:spacing w:before="240" w:after="60"/>
      <w:jc w:val="center"/>
      <w:outlineLvl w:val="0"/>
    </w:pPr>
    <w:rPr>
      <w:rFonts w:ascii="Cambria" w:eastAsia="黑体" w:hAnsi="Cambria" w:cstheme="minorBidi"/>
      <w:b/>
      <w:bCs/>
      <w:sz w:val="52"/>
      <w:szCs w:val="32"/>
    </w:rPr>
  </w:style>
  <w:style w:type="character" w:customStyle="1" w:styleId="Charc">
    <w:name w:val="标题 Char"/>
    <w:basedOn w:val="a1"/>
    <w:rsid w:val="00C754BA"/>
    <w:rPr>
      <w:rFonts w:asciiTheme="majorHAnsi" w:eastAsia="宋体" w:hAnsiTheme="majorHAnsi" w:cstheme="majorBidi"/>
      <w:b/>
      <w:bCs/>
      <w:sz w:val="32"/>
      <w:szCs w:val="32"/>
    </w:rPr>
  </w:style>
  <w:style w:type="paragraph" w:customStyle="1" w:styleId="23">
    <w:name w:val="列出段落2"/>
    <w:basedOn w:val="a"/>
    <w:rsid w:val="00C754BA"/>
    <w:pPr>
      <w:ind w:firstLineChars="200" w:firstLine="420"/>
    </w:pPr>
    <w:rPr>
      <w:rFonts w:ascii="Calibri" w:hAnsi="Calibri" w:cs="Calibri"/>
      <w:szCs w:val="21"/>
    </w:rPr>
  </w:style>
  <w:style w:type="character" w:customStyle="1" w:styleId="CharChar25">
    <w:name w:val="Char Char25"/>
    <w:rsid w:val="00C754BA"/>
    <w:rPr>
      <w:rFonts w:ascii="Arial" w:eastAsia="黑体" w:hAnsi="Arial" w:cs="Times New Roman"/>
      <w:b/>
      <w:sz w:val="32"/>
      <w:szCs w:val="20"/>
    </w:rPr>
  </w:style>
  <w:style w:type="character" w:customStyle="1" w:styleId="CharChar24">
    <w:name w:val="Char Char24"/>
    <w:rsid w:val="00C754BA"/>
    <w:rPr>
      <w:rFonts w:ascii="Times New Roman" w:eastAsia="宋体" w:hAnsi="Times New Roman" w:cs="Times New Roman"/>
      <w:b/>
      <w:bCs/>
      <w:sz w:val="32"/>
      <w:szCs w:val="32"/>
    </w:rPr>
  </w:style>
  <w:style w:type="character" w:customStyle="1" w:styleId="4Char1">
    <w:name w:val="标题 4 Char1"/>
    <w:rsid w:val="00C754BA"/>
    <w:rPr>
      <w:rFonts w:ascii="Arial" w:eastAsia="黑体" w:hAnsi="Arial" w:cs="Times New Roman"/>
      <w:b/>
      <w:sz w:val="28"/>
      <w:szCs w:val="20"/>
    </w:rPr>
  </w:style>
  <w:style w:type="character" w:customStyle="1" w:styleId="5Char1">
    <w:name w:val="标题 5 Char1"/>
    <w:rsid w:val="00C754BA"/>
    <w:rPr>
      <w:rFonts w:ascii="Times New Roman" w:eastAsia="宋体" w:hAnsi="Times New Roman" w:cs="Times New Roman"/>
      <w:b/>
      <w:sz w:val="28"/>
      <w:szCs w:val="20"/>
    </w:rPr>
  </w:style>
  <w:style w:type="character" w:customStyle="1" w:styleId="6Char1">
    <w:name w:val="标题 6 Char1"/>
    <w:rsid w:val="00C754BA"/>
    <w:rPr>
      <w:rFonts w:ascii="Arial" w:eastAsia="黑体" w:hAnsi="Arial" w:cs="Times New Roman"/>
      <w:b/>
      <w:sz w:val="24"/>
      <w:szCs w:val="20"/>
    </w:rPr>
  </w:style>
  <w:style w:type="character" w:customStyle="1" w:styleId="7Char1">
    <w:name w:val="标题 7 Char1"/>
    <w:link w:val="7"/>
    <w:rsid w:val="00C754BA"/>
    <w:rPr>
      <w:rFonts w:ascii="Times New Roman" w:eastAsia="宋体" w:hAnsi="Times New Roman" w:cs="Times New Roman"/>
      <w:b/>
      <w:kern w:val="0"/>
      <w:sz w:val="24"/>
      <w:szCs w:val="20"/>
    </w:rPr>
  </w:style>
  <w:style w:type="character" w:customStyle="1" w:styleId="8Char1">
    <w:name w:val="标题 8 Char1"/>
    <w:link w:val="8"/>
    <w:rsid w:val="00C754BA"/>
    <w:rPr>
      <w:rFonts w:ascii="Arial" w:eastAsia="黑体" w:hAnsi="Arial" w:cs="Times New Roman"/>
      <w:kern w:val="0"/>
      <w:sz w:val="24"/>
      <w:szCs w:val="20"/>
    </w:rPr>
  </w:style>
  <w:style w:type="character" w:customStyle="1" w:styleId="9Char1">
    <w:name w:val="标题 9 Char1"/>
    <w:link w:val="9"/>
    <w:rsid w:val="00C754BA"/>
    <w:rPr>
      <w:rFonts w:ascii="Arial" w:eastAsia="黑体" w:hAnsi="Arial" w:cs="Times New Roman"/>
      <w:kern w:val="0"/>
      <w:sz w:val="20"/>
      <w:szCs w:val="20"/>
    </w:rPr>
  </w:style>
  <w:style w:type="numbering" w:customStyle="1" w:styleId="17">
    <w:name w:val="无列表1"/>
    <w:next w:val="a3"/>
    <w:uiPriority w:val="99"/>
    <w:semiHidden/>
    <w:unhideWhenUsed/>
    <w:rsid w:val="00C754BA"/>
  </w:style>
  <w:style w:type="character" w:styleId="HTML0">
    <w:name w:val="HTML Cite"/>
    <w:rsid w:val="00C754BA"/>
    <w:rPr>
      <w:i w:val="0"/>
      <w:iCs w:val="0"/>
      <w:color w:val="0E774A"/>
    </w:rPr>
  </w:style>
  <w:style w:type="character" w:customStyle="1" w:styleId="p2">
    <w:name w:val="p2"/>
    <w:basedOn w:val="a1"/>
    <w:rsid w:val="00C754BA"/>
  </w:style>
  <w:style w:type="character" w:customStyle="1" w:styleId="coursetitle">
    <w:name w:val="coursetitle"/>
    <w:basedOn w:val="a1"/>
    <w:rsid w:val="00C754BA"/>
  </w:style>
  <w:style w:type="character" w:customStyle="1" w:styleId="nlmxref-aff">
    <w:name w:val="nlm_xref-aff"/>
    <w:basedOn w:val="a1"/>
    <w:rsid w:val="00C754BA"/>
  </w:style>
  <w:style w:type="character" w:customStyle="1" w:styleId="citationyear1">
    <w:name w:val="citation_year1"/>
    <w:rsid w:val="00C754BA"/>
    <w:rPr>
      <w:b/>
      <w:bCs/>
    </w:rPr>
  </w:style>
  <w:style w:type="character" w:customStyle="1" w:styleId="citationvolume1">
    <w:name w:val="citation_volume1"/>
    <w:rsid w:val="00C754BA"/>
    <w:rPr>
      <w:i/>
      <w:iCs/>
    </w:rPr>
  </w:style>
  <w:style w:type="character" w:customStyle="1" w:styleId="databold">
    <w:name w:val="data_bold"/>
    <w:basedOn w:val="a1"/>
    <w:rsid w:val="00C754BA"/>
  </w:style>
  <w:style w:type="character" w:customStyle="1" w:styleId="newtitle1">
    <w:name w:val="newtitle1"/>
    <w:rsid w:val="00C754BA"/>
    <w:rPr>
      <w:b/>
      <w:bCs/>
      <w:color w:val="104264"/>
    </w:rPr>
  </w:style>
  <w:style w:type="character" w:customStyle="1" w:styleId="highlight1">
    <w:name w:val="highlight1"/>
    <w:rsid w:val="00C754BA"/>
    <w:rPr>
      <w:sz w:val="18"/>
      <w:szCs w:val="18"/>
    </w:rPr>
  </w:style>
  <w:style w:type="character" w:customStyle="1" w:styleId="databold1">
    <w:name w:val="data_bold1"/>
    <w:rsid w:val="00C754BA"/>
    <w:rPr>
      <w:b/>
      <w:bCs/>
    </w:rPr>
  </w:style>
  <w:style w:type="character" w:customStyle="1" w:styleId="2Char1">
    <w:name w:val="样式 正文缩进 + 黑色 首行缩进:  2 字符 Char"/>
    <w:link w:val="24"/>
    <w:rsid w:val="00C754BA"/>
    <w:rPr>
      <w:rFonts w:eastAsia="华文仿宋"/>
      <w:color w:val="000000"/>
      <w:sz w:val="28"/>
    </w:rPr>
  </w:style>
  <w:style w:type="character" w:customStyle="1" w:styleId="CharChar26">
    <w:name w:val="Char Char26"/>
    <w:rsid w:val="00C754BA"/>
    <w:rPr>
      <w:rFonts w:ascii="Times New Roman" w:eastAsia="宋体" w:hAnsi="Times New Roman" w:cs="Times New Roman"/>
      <w:b/>
      <w:bCs/>
      <w:kern w:val="44"/>
      <w:sz w:val="44"/>
      <w:szCs w:val="44"/>
    </w:rPr>
  </w:style>
  <w:style w:type="character" w:customStyle="1" w:styleId="artbody">
    <w:name w:val="artbody"/>
    <w:basedOn w:val="a1"/>
    <w:rsid w:val="00C754BA"/>
  </w:style>
  <w:style w:type="character" w:customStyle="1" w:styleId="dash6b63-6587--char">
    <w:name w:val="dash6b63-6587--char"/>
    <w:basedOn w:val="a1"/>
    <w:rsid w:val="00C754BA"/>
  </w:style>
  <w:style w:type="character" w:customStyle="1" w:styleId="lineheigh1">
    <w:name w:val="lineheigh1"/>
    <w:rsid w:val="00C754BA"/>
  </w:style>
  <w:style w:type="character" w:customStyle="1" w:styleId="CharChar6">
    <w:name w:val="Char Char6"/>
    <w:rsid w:val="00C754BA"/>
    <w:rPr>
      <w:rFonts w:ascii="黑体" w:eastAsia="黑体"/>
      <w:kern w:val="44"/>
      <w:sz w:val="36"/>
      <w:szCs w:val="36"/>
      <w:lang w:val="en-US" w:eastAsia="zh-CN" w:bidi="ar-SA"/>
    </w:rPr>
  </w:style>
  <w:style w:type="character" w:customStyle="1" w:styleId="CharChar2">
    <w:name w:val="Char Char2"/>
    <w:rsid w:val="00C754BA"/>
    <w:rPr>
      <w:rFonts w:eastAsia="宋体"/>
      <w:kern w:val="2"/>
      <w:sz w:val="18"/>
      <w:szCs w:val="18"/>
      <w:lang w:val="en-US" w:eastAsia="zh-CN" w:bidi="ar-SA"/>
    </w:rPr>
  </w:style>
  <w:style w:type="character" w:customStyle="1" w:styleId="CharChar3">
    <w:name w:val="Char Char3"/>
    <w:rsid w:val="00C754BA"/>
    <w:rPr>
      <w:rFonts w:eastAsia="宋体"/>
      <w:b/>
      <w:bCs/>
      <w:kern w:val="44"/>
      <w:sz w:val="44"/>
      <w:szCs w:val="44"/>
      <w:lang w:val="en-US" w:eastAsia="zh-CN" w:bidi="ar-SA"/>
    </w:rPr>
  </w:style>
  <w:style w:type="character" w:customStyle="1" w:styleId="CharChar4">
    <w:name w:val="Char Char4"/>
    <w:rsid w:val="00C754BA"/>
    <w:rPr>
      <w:rFonts w:eastAsia="宋体"/>
      <w:kern w:val="2"/>
      <w:sz w:val="18"/>
      <w:szCs w:val="18"/>
      <w:lang w:val="en-US" w:eastAsia="zh-CN" w:bidi="ar-SA"/>
    </w:rPr>
  </w:style>
  <w:style w:type="character" w:customStyle="1" w:styleId="CharChar5">
    <w:name w:val="Char Char5"/>
    <w:rsid w:val="00C754BA"/>
    <w:rPr>
      <w:rFonts w:eastAsia="宋体"/>
      <w:b/>
      <w:bCs/>
      <w:kern w:val="44"/>
      <w:sz w:val="44"/>
      <w:szCs w:val="44"/>
      <w:lang w:val="en-US" w:eastAsia="zh-CN" w:bidi="ar-SA"/>
    </w:rPr>
  </w:style>
  <w:style w:type="character" w:customStyle="1" w:styleId="gl3">
    <w:name w:val="gl3"/>
    <w:basedOn w:val="a1"/>
    <w:rsid w:val="00C754BA"/>
  </w:style>
  <w:style w:type="character" w:customStyle="1" w:styleId="st1">
    <w:name w:val="st1"/>
    <w:basedOn w:val="a1"/>
    <w:rsid w:val="00C754BA"/>
  </w:style>
  <w:style w:type="character" w:customStyle="1" w:styleId="kh1">
    <w:name w:val="kh1"/>
    <w:rsid w:val="00C754BA"/>
  </w:style>
  <w:style w:type="character" w:customStyle="1" w:styleId="Char13">
    <w:name w:val="标题 Char1"/>
    <w:rsid w:val="00C754BA"/>
    <w:rPr>
      <w:rFonts w:ascii="Cambria" w:hAnsi="Cambria" w:cs="Times New Roman"/>
      <w:b/>
      <w:bCs/>
      <w:kern w:val="2"/>
      <w:sz w:val="32"/>
      <w:szCs w:val="32"/>
    </w:rPr>
  </w:style>
  <w:style w:type="character" w:customStyle="1" w:styleId="Char14">
    <w:name w:val="页脚 Char1"/>
    <w:rsid w:val="00C754BA"/>
    <w:rPr>
      <w:kern w:val="2"/>
      <w:sz w:val="18"/>
      <w:szCs w:val="18"/>
    </w:rPr>
  </w:style>
  <w:style w:type="character" w:customStyle="1" w:styleId="Char15">
    <w:name w:val="页眉 Char1"/>
    <w:rsid w:val="00C754BA"/>
    <w:rPr>
      <w:kern w:val="2"/>
      <w:sz w:val="18"/>
      <w:szCs w:val="18"/>
    </w:rPr>
  </w:style>
  <w:style w:type="character" w:customStyle="1" w:styleId="aff1">
    <w:name w:val="样式 小四 加粗"/>
    <w:rsid w:val="00C754BA"/>
    <w:rPr>
      <w:b/>
      <w:bCs/>
      <w:sz w:val="24"/>
      <w:u w:val="single"/>
    </w:rPr>
  </w:style>
  <w:style w:type="character" w:customStyle="1" w:styleId="Char16">
    <w:name w:val="正文文本 Char1"/>
    <w:basedOn w:val="a1"/>
    <w:rsid w:val="00C754BA"/>
  </w:style>
  <w:style w:type="character" w:customStyle="1" w:styleId="Char24">
    <w:name w:val="正文文本 Char2"/>
    <w:rsid w:val="00C754BA"/>
    <w:rPr>
      <w:rFonts w:ascii="Calibri" w:eastAsia="宋体" w:hAnsi="Calibri" w:cs="Times New Roman"/>
    </w:rPr>
  </w:style>
  <w:style w:type="paragraph" w:styleId="aff2">
    <w:name w:val="Body Text First Indent"/>
    <w:basedOn w:val="a9"/>
    <w:link w:val="Char25"/>
    <w:rsid w:val="00C754BA"/>
    <w:pPr>
      <w:ind w:firstLineChars="100" w:firstLine="420"/>
    </w:pPr>
    <w:rPr>
      <w:rFonts w:ascii="Calibri" w:hAnsi="Calibri"/>
    </w:rPr>
  </w:style>
  <w:style w:type="character" w:customStyle="1" w:styleId="Chard">
    <w:name w:val="正文首行缩进 Char"/>
    <w:basedOn w:val="Char4"/>
    <w:rsid w:val="00C754BA"/>
    <w:rPr>
      <w:rFonts w:ascii="Times New Roman" w:eastAsia="宋体" w:hAnsi="Times New Roman" w:cs="Times New Roman"/>
      <w:kern w:val="0"/>
      <w:sz w:val="20"/>
      <w:szCs w:val="24"/>
    </w:rPr>
  </w:style>
  <w:style w:type="character" w:customStyle="1" w:styleId="Char34">
    <w:name w:val="正文文本 Char3"/>
    <w:basedOn w:val="a1"/>
    <w:rsid w:val="00C754BA"/>
    <w:rPr>
      <w:rFonts w:ascii="Times New Roman" w:eastAsia="宋体" w:hAnsi="Times New Roman" w:cs="Times New Roman"/>
      <w:szCs w:val="24"/>
    </w:rPr>
  </w:style>
  <w:style w:type="character" w:customStyle="1" w:styleId="Char25">
    <w:name w:val="正文首行缩进 Char2"/>
    <w:link w:val="aff2"/>
    <w:rsid w:val="00C754BA"/>
    <w:rPr>
      <w:rFonts w:ascii="Calibri" w:eastAsia="宋体" w:hAnsi="Calibri" w:cs="Times New Roman"/>
      <w:kern w:val="0"/>
      <w:sz w:val="20"/>
      <w:szCs w:val="24"/>
    </w:rPr>
  </w:style>
  <w:style w:type="character" w:customStyle="1" w:styleId="Char26">
    <w:name w:val="正文文本缩进 Char2"/>
    <w:basedOn w:val="a1"/>
    <w:semiHidden/>
    <w:rsid w:val="00C754BA"/>
  </w:style>
  <w:style w:type="character" w:customStyle="1" w:styleId="3Char10">
    <w:name w:val="正文文本缩进 3 Char1"/>
    <w:semiHidden/>
    <w:rsid w:val="00C754BA"/>
    <w:rPr>
      <w:sz w:val="16"/>
      <w:szCs w:val="16"/>
    </w:rPr>
  </w:style>
  <w:style w:type="paragraph" w:styleId="25">
    <w:name w:val="Body Text First Indent 2"/>
    <w:basedOn w:val="aa"/>
    <w:link w:val="2Char21"/>
    <w:rsid w:val="00C754BA"/>
    <w:pPr>
      <w:spacing w:line="400" w:lineRule="exact"/>
      <w:ind w:firstLineChars="200" w:firstLine="200"/>
    </w:pPr>
    <w:rPr>
      <w:rFonts w:ascii="华文仿宋" w:eastAsia="华文仿宋" w:hAnsi="Calibri"/>
      <w:sz w:val="28"/>
      <w:szCs w:val="28"/>
    </w:rPr>
  </w:style>
  <w:style w:type="character" w:customStyle="1" w:styleId="2Char3">
    <w:name w:val="正文首行缩进 2 Char"/>
    <w:basedOn w:val="Char5"/>
    <w:rsid w:val="00C754BA"/>
    <w:rPr>
      <w:rFonts w:ascii="宋体" w:eastAsia="宋体" w:hAnsi="宋体" w:cs="Times New Roman"/>
      <w:kern w:val="0"/>
      <w:sz w:val="20"/>
      <w:szCs w:val="24"/>
    </w:rPr>
  </w:style>
  <w:style w:type="character" w:customStyle="1" w:styleId="2Char21">
    <w:name w:val="正文首行缩进 2 Char2"/>
    <w:link w:val="25"/>
    <w:rsid w:val="00C754BA"/>
    <w:rPr>
      <w:rFonts w:ascii="华文仿宋" w:eastAsia="华文仿宋" w:hAnsi="Calibri" w:cs="Times New Roman"/>
      <w:kern w:val="0"/>
      <w:sz w:val="28"/>
      <w:szCs w:val="28"/>
    </w:rPr>
  </w:style>
  <w:style w:type="character" w:customStyle="1" w:styleId="Char27">
    <w:name w:val="页眉 Char2"/>
    <w:semiHidden/>
    <w:rsid w:val="00C754BA"/>
    <w:rPr>
      <w:sz w:val="18"/>
      <w:szCs w:val="18"/>
    </w:rPr>
  </w:style>
  <w:style w:type="character" w:customStyle="1" w:styleId="Char28">
    <w:name w:val="日期 Char2"/>
    <w:rsid w:val="00C754BA"/>
    <w:rPr>
      <w:rFonts w:ascii="Calibri" w:eastAsia="宋体" w:hAnsi="Calibri" w:cs="Times New Roman"/>
    </w:rPr>
  </w:style>
  <w:style w:type="character" w:customStyle="1" w:styleId="Char29">
    <w:name w:val="标题 Char2"/>
    <w:rsid w:val="00C754BA"/>
    <w:rPr>
      <w:rFonts w:ascii="Cambria" w:eastAsia="宋体" w:hAnsi="Cambria" w:cs="Times New Roman"/>
      <w:b/>
      <w:bCs/>
      <w:sz w:val="32"/>
      <w:szCs w:val="32"/>
    </w:rPr>
  </w:style>
  <w:style w:type="paragraph" w:styleId="26">
    <w:name w:val="Body Text 2"/>
    <w:basedOn w:val="a"/>
    <w:link w:val="2Char22"/>
    <w:rsid w:val="00C754BA"/>
    <w:pPr>
      <w:spacing w:after="120" w:line="480" w:lineRule="auto"/>
    </w:pPr>
    <w:rPr>
      <w:rFonts w:ascii="Calibri" w:hAnsi="Calibri"/>
      <w:kern w:val="0"/>
      <w:sz w:val="20"/>
    </w:rPr>
  </w:style>
  <w:style w:type="character" w:customStyle="1" w:styleId="2Char4">
    <w:name w:val="正文文本 2 Char"/>
    <w:basedOn w:val="a1"/>
    <w:rsid w:val="00C754BA"/>
    <w:rPr>
      <w:rFonts w:ascii="Times New Roman" w:eastAsia="宋体" w:hAnsi="Times New Roman" w:cs="Times New Roman"/>
      <w:szCs w:val="24"/>
    </w:rPr>
  </w:style>
  <w:style w:type="character" w:customStyle="1" w:styleId="2Char22">
    <w:name w:val="正文文本 2 Char2"/>
    <w:link w:val="26"/>
    <w:rsid w:val="00C754BA"/>
    <w:rPr>
      <w:rFonts w:ascii="Calibri" w:eastAsia="宋体" w:hAnsi="Calibri" w:cs="Times New Roman"/>
      <w:kern w:val="0"/>
      <w:sz w:val="20"/>
      <w:szCs w:val="24"/>
    </w:rPr>
  </w:style>
  <w:style w:type="character" w:customStyle="1" w:styleId="2Char10">
    <w:name w:val="正文文本缩进 2 Char1"/>
    <w:basedOn w:val="a1"/>
    <w:semiHidden/>
    <w:rsid w:val="00C754BA"/>
  </w:style>
  <w:style w:type="character" w:customStyle="1" w:styleId="Char17">
    <w:name w:val="批注文字 Char1"/>
    <w:basedOn w:val="a1"/>
    <w:semiHidden/>
    <w:rsid w:val="00C754BA"/>
  </w:style>
  <w:style w:type="character" w:customStyle="1" w:styleId="Char2a">
    <w:name w:val="批注主题 Char2"/>
    <w:rsid w:val="00C754BA"/>
    <w:rPr>
      <w:rFonts w:ascii="Calibri" w:eastAsia="宋体" w:hAnsi="Calibri" w:cs="Times New Roman"/>
      <w:b/>
      <w:bCs/>
      <w:kern w:val="0"/>
      <w:sz w:val="20"/>
      <w:szCs w:val="24"/>
    </w:rPr>
  </w:style>
  <w:style w:type="character" w:customStyle="1" w:styleId="Char2b">
    <w:name w:val="页脚 Char2"/>
    <w:semiHidden/>
    <w:rsid w:val="00C754BA"/>
    <w:rPr>
      <w:sz w:val="18"/>
      <w:szCs w:val="18"/>
    </w:rPr>
  </w:style>
  <w:style w:type="paragraph" w:styleId="HTML">
    <w:name w:val="HTML Preformatted"/>
    <w:basedOn w:val="a"/>
    <w:link w:val="HTMLChar2"/>
    <w:rsid w:val="00C75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EastAsia" w:hAnsiTheme="minorHAnsi" w:cstheme="minorBidi"/>
      <w:b/>
      <w:sz w:val="32"/>
      <w:szCs w:val="22"/>
    </w:rPr>
  </w:style>
  <w:style w:type="character" w:customStyle="1" w:styleId="HTMLChar">
    <w:name w:val="HTML 预设格式 Char"/>
    <w:basedOn w:val="a1"/>
    <w:rsid w:val="00C754BA"/>
    <w:rPr>
      <w:rFonts w:ascii="Courier New" w:eastAsia="宋体" w:hAnsi="Courier New" w:cs="Courier New"/>
      <w:sz w:val="20"/>
      <w:szCs w:val="20"/>
    </w:rPr>
  </w:style>
  <w:style w:type="character" w:customStyle="1" w:styleId="HTMLChar1">
    <w:name w:val="HTML 预设格式 Char1"/>
    <w:semiHidden/>
    <w:rsid w:val="00C754BA"/>
    <w:rPr>
      <w:rFonts w:ascii="Courier New" w:hAnsi="Courier New" w:cs="Courier New"/>
      <w:sz w:val="20"/>
      <w:szCs w:val="20"/>
    </w:rPr>
  </w:style>
  <w:style w:type="character" w:customStyle="1" w:styleId="Char18">
    <w:name w:val="批注框文本 Char1"/>
    <w:semiHidden/>
    <w:rsid w:val="00C754BA"/>
    <w:rPr>
      <w:sz w:val="18"/>
      <w:szCs w:val="18"/>
    </w:rPr>
  </w:style>
  <w:style w:type="paragraph" w:styleId="31">
    <w:name w:val="Body Text 3"/>
    <w:basedOn w:val="a"/>
    <w:link w:val="3Char20"/>
    <w:rsid w:val="00C754BA"/>
    <w:pPr>
      <w:spacing w:after="120"/>
    </w:pPr>
    <w:rPr>
      <w:rFonts w:asciiTheme="minorHAnsi" w:eastAsiaTheme="minorEastAsia" w:hAnsiTheme="minorHAnsi" w:cstheme="minorBidi"/>
      <w:sz w:val="16"/>
      <w:szCs w:val="16"/>
    </w:rPr>
  </w:style>
  <w:style w:type="character" w:customStyle="1" w:styleId="3Char3">
    <w:name w:val="正文文本 3 Char"/>
    <w:basedOn w:val="a1"/>
    <w:rsid w:val="00C754BA"/>
    <w:rPr>
      <w:rFonts w:ascii="Times New Roman" w:eastAsia="宋体" w:hAnsi="Times New Roman" w:cs="Times New Roman"/>
      <w:sz w:val="16"/>
      <w:szCs w:val="16"/>
    </w:rPr>
  </w:style>
  <w:style w:type="character" w:customStyle="1" w:styleId="3Char11">
    <w:name w:val="正文文本 3 Char1"/>
    <w:semiHidden/>
    <w:rsid w:val="00C754BA"/>
    <w:rPr>
      <w:sz w:val="16"/>
      <w:szCs w:val="16"/>
    </w:rPr>
  </w:style>
  <w:style w:type="character" w:customStyle="1" w:styleId="Char19">
    <w:name w:val="纯文本 Char1"/>
    <w:semiHidden/>
    <w:rsid w:val="00C754BA"/>
    <w:rPr>
      <w:rFonts w:ascii="宋体" w:eastAsia="宋体" w:hAnsi="Courier New" w:cs="Courier New"/>
      <w:szCs w:val="21"/>
    </w:rPr>
  </w:style>
  <w:style w:type="paragraph" w:customStyle="1" w:styleId="Normal1">
    <w:name w:val="Normal1"/>
    <w:rsid w:val="00C754BA"/>
    <w:pPr>
      <w:widowControl w:val="0"/>
      <w:adjustRightInd w:val="0"/>
      <w:spacing w:line="360" w:lineRule="atLeast"/>
      <w:jc w:val="both"/>
      <w:textAlignment w:val="baseline"/>
    </w:pPr>
    <w:rPr>
      <w:rFonts w:ascii="宋体" w:eastAsia="宋体" w:hAnsi="宋体" w:cs="Times New Roman"/>
      <w:kern w:val="0"/>
      <w:sz w:val="18"/>
      <w:szCs w:val="20"/>
    </w:rPr>
  </w:style>
  <w:style w:type="paragraph" w:customStyle="1" w:styleId="24">
    <w:name w:val="样式 正文缩进 + 黑色 首行缩进:  2 字符"/>
    <w:basedOn w:val="a0"/>
    <w:link w:val="2Char1"/>
    <w:rsid w:val="00C754BA"/>
    <w:pPr>
      <w:spacing w:line="400" w:lineRule="exact"/>
      <w:ind w:firstLine="560"/>
    </w:pPr>
    <w:rPr>
      <w:rFonts w:asciiTheme="minorHAnsi" w:eastAsia="华文仿宋" w:hAnsiTheme="minorHAnsi" w:cstheme="minorBidi"/>
      <w:color w:val="000000"/>
      <w:sz w:val="28"/>
      <w:szCs w:val="22"/>
    </w:rPr>
  </w:style>
  <w:style w:type="paragraph" w:customStyle="1" w:styleId="CharCharCharCharCharChar1CharCharCharCharCharCharCharCharCharCharCharCharChar">
    <w:name w:val="Char Char Char Char Char Char1 Char Char Char Char Char Char Char Char Char Char Char Char Char"/>
    <w:basedOn w:val="a"/>
    <w:rsid w:val="00C754BA"/>
    <w:pPr>
      <w:widowControl/>
      <w:spacing w:after="160" w:line="240" w:lineRule="exact"/>
      <w:jc w:val="left"/>
    </w:pPr>
    <w:rPr>
      <w:rFonts w:ascii="Arial" w:eastAsia="Times New Roman" w:hAnsi="Arial" w:cs="Verdana"/>
      <w:b/>
      <w:kern w:val="0"/>
      <w:sz w:val="24"/>
      <w:lang w:eastAsia="en-US"/>
    </w:rPr>
  </w:style>
  <w:style w:type="paragraph" w:customStyle="1" w:styleId="aff3">
    <w:name w:val="标准"/>
    <w:basedOn w:val="a"/>
    <w:rsid w:val="00C754BA"/>
    <w:pPr>
      <w:adjustRightInd w:val="0"/>
      <w:spacing w:before="120" w:after="120" w:line="312" w:lineRule="atLeast"/>
      <w:textAlignment w:val="baseline"/>
    </w:pPr>
    <w:rPr>
      <w:rFonts w:ascii="宋体"/>
      <w:kern w:val="0"/>
      <w:szCs w:val="20"/>
    </w:rPr>
  </w:style>
  <w:style w:type="paragraph" w:customStyle="1" w:styleId="CharCharCharCharCharCharCharCharCharCharCharCharCharCharCharChar">
    <w:name w:val="Char Char Char Char Char Char Char Char Char Char Char Char Char Char Char Char"/>
    <w:basedOn w:val="a"/>
    <w:rsid w:val="00C754BA"/>
    <w:pPr>
      <w:snapToGrid w:val="0"/>
      <w:spacing w:line="360" w:lineRule="auto"/>
      <w:ind w:firstLineChars="200" w:firstLine="200"/>
    </w:pPr>
    <w:rPr>
      <w:rFonts w:eastAsia="仿宋_GB2312"/>
      <w:sz w:val="24"/>
    </w:rPr>
  </w:style>
  <w:style w:type="paragraph" w:customStyle="1" w:styleId="font17">
    <w:name w:val="font17"/>
    <w:basedOn w:val="a"/>
    <w:rsid w:val="00C754BA"/>
    <w:pPr>
      <w:widowControl/>
      <w:spacing w:before="100" w:beforeAutospacing="1" w:after="100" w:afterAutospacing="1"/>
      <w:jc w:val="left"/>
    </w:pPr>
    <w:rPr>
      <w:rFonts w:ascii="宋体" w:hAnsi="宋体" w:cs="宋体"/>
      <w:color w:val="000000"/>
      <w:kern w:val="0"/>
      <w:sz w:val="18"/>
      <w:szCs w:val="18"/>
    </w:rPr>
  </w:style>
  <w:style w:type="paragraph" w:customStyle="1" w:styleId="font0">
    <w:name w:val="font0"/>
    <w:basedOn w:val="a"/>
    <w:rsid w:val="00C754B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C754BA"/>
    <w:pPr>
      <w:widowControl/>
      <w:spacing w:before="100" w:beforeAutospacing="1" w:after="100" w:afterAutospacing="1"/>
      <w:jc w:val="left"/>
    </w:pPr>
    <w:rPr>
      <w:rFonts w:ascii="Arial" w:hAnsi="Arial" w:cs="Arial"/>
      <w:b/>
      <w:bCs/>
      <w:kern w:val="0"/>
      <w:sz w:val="20"/>
      <w:szCs w:val="20"/>
    </w:rPr>
  </w:style>
  <w:style w:type="paragraph" w:customStyle="1" w:styleId="dash6b63-6587">
    <w:name w:val="dash6b63-6587"/>
    <w:basedOn w:val="a"/>
    <w:rsid w:val="00C754BA"/>
    <w:pPr>
      <w:widowControl/>
      <w:spacing w:before="100" w:beforeAutospacing="1" w:after="100" w:afterAutospacing="1"/>
      <w:jc w:val="left"/>
    </w:pPr>
    <w:rPr>
      <w:rFonts w:ascii="宋体" w:hAnsi="宋体"/>
      <w:kern w:val="0"/>
      <w:sz w:val="24"/>
    </w:rPr>
  </w:style>
  <w:style w:type="paragraph" w:customStyle="1" w:styleId="xl22">
    <w:name w:val="xl22"/>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18"/>
      <w:szCs w:val="18"/>
    </w:rPr>
  </w:style>
  <w:style w:type="paragraph" w:customStyle="1" w:styleId="xl23">
    <w:name w:val="xl23"/>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22"/>
      <w:szCs w:val="22"/>
    </w:rPr>
  </w:style>
  <w:style w:type="paragraph" w:customStyle="1" w:styleId="xl17">
    <w:name w:val="xl17"/>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8">
    <w:name w:val="xl18"/>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9">
    <w:name w:val="xl19"/>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0">
    <w:name w:val="xl20"/>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1">
    <w:name w:val="xl21"/>
    <w:basedOn w:val="a"/>
    <w:rsid w:val="00C75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1a">
    <w:name w:val="Char1"/>
    <w:basedOn w:val="a"/>
    <w:rsid w:val="00C754BA"/>
    <w:pPr>
      <w:widowControl/>
      <w:spacing w:after="160" w:line="240" w:lineRule="exact"/>
      <w:jc w:val="left"/>
    </w:pPr>
    <w:rPr>
      <w:rFonts w:ascii="Verdana" w:hAnsi="Verdana" w:cs="Verdana"/>
      <w:kern w:val="0"/>
      <w:sz w:val="20"/>
      <w:szCs w:val="20"/>
      <w:lang w:eastAsia="en-US"/>
    </w:rPr>
  </w:style>
  <w:style w:type="paragraph" w:styleId="aff4">
    <w:name w:val="No Spacing"/>
    <w:qFormat/>
    <w:rsid w:val="00C754BA"/>
    <w:pPr>
      <w:widowControl w:val="0"/>
      <w:jc w:val="both"/>
    </w:pPr>
    <w:rPr>
      <w:rFonts w:ascii="Times New Roman" w:eastAsia="宋体" w:hAnsi="Times New Roman" w:cs="Times New Roman"/>
      <w:szCs w:val="20"/>
    </w:rPr>
  </w:style>
  <w:style w:type="character" w:customStyle="1" w:styleId="CharChar61">
    <w:name w:val="Char Char61"/>
    <w:rsid w:val="00C754BA"/>
    <w:rPr>
      <w:rFonts w:ascii="黑体" w:eastAsia="黑体"/>
      <w:kern w:val="44"/>
      <w:sz w:val="36"/>
      <w:szCs w:val="36"/>
      <w:lang w:val="en-US" w:eastAsia="zh-CN" w:bidi="ar-SA"/>
    </w:rPr>
  </w:style>
  <w:style w:type="character" w:customStyle="1" w:styleId="CharChar21">
    <w:name w:val="Char Char21"/>
    <w:rsid w:val="00C754BA"/>
    <w:rPr>
      <w:rFonts w:eastAsia="宋体"/>
      <w:kern w:val="2"/>
      <w:sz w:val="18"/>
      <w:szCs w:val="18"/>
      <w:lang w:val="en-US" w:eastAsia="zh-CN" w:bidi="ar-SA"/>
    </w:rPr>
  </w:style>
  <w:style w:type="character" w:customStyle="1" w:styleId="CharChar31">
    <w:name w:val="Char Char31"/>
    <w:rsid w:val="00C754BA"/>
    <w:rPr>
      <w:rFonts w:eastAsia="宋体"/>
      <w:b/>
      <w:bCs/>
      <w:kern w:val="44"/>
      <w:sz w:val="44"/>
      <w:szCs w:val="44"/>
      <w:lang w:val="en-US" w:eastAsia="zh-CN" w:bidi="ar-SA"/>
    </w:rPr>
  </w:style>
  <w:style w:type="character" w:customStyle="1" w:styleId="CharChar41">
    <w:name w:val="Char Char41"/>
    <w:rsid w:val="00C754BA"/>
    <w:rPr>
      <w:rFonts w:eastAsia="宋体"/>
      <w:kern w:val="2"/>
      <w:sz w:val="18"/>
      <w:szCs w:val="18"/>
      <w:lang w:val="en-US" w:eastAsia="zh-CN" w:bidi="ar-SA"/>
    </w:rPr>
  </w:style>
  <w:style w:type="character" w:customStyle="1" w:styleId="CharChar51">
    <w:name w:val="Char Char51"/>
    <w:rsid w:val="00C754BA"/>
    <w:rPr>
      <w:rFonts w:eastAsia="宋体"/>
      <w:b/>
      <w:bCs/>
      <w:kern w:val="44"/>
      <w:sz w:val="44"/>
      <w:szCs w:val="44"/>
      <w:lang w:val="en-US" w:eastAsia="zh-CN" w:bidi="ar-SA"/>
    </w:rPr>
  </w:style>
  <w:style w:type="paragraph" w:customStyle="1" w:styleId="Char2CharCharChar1">
    <w:name w:val="Char2 Char Char Char1"/>
    <w:basedOn w:val="a"/>
    <w:rsid w:val="00C754BA"/>
    <w:rPr>
      <w:szCs w:val="20"/>
    </w:rPr>
  </w:style>
  <w:style w:type="paragraph" w:customStyle="1" w:styleId="CharCharCharCharCharCharCharCharCharCharCharCharCharCharCharChar1">
    <w:name w:val="Char Char Char Char Char Char Char Char Char Char Char Char Char Char Char Char1"/>
    <w:basedOn w:val="a"/>
    <w:rsid w:val="00C754BA"/>
    <w:pPr>
      <w:snapToGrid w:val="0"/>
      <w:spacing w:line="360" w:lineRule="auto"/>
      <w:ind w:firstLineChars="200" w:firstLine="200"/>
    </w:pPr>
    <w:rPr>
      <w:rFonts w:eastAsia="仿宋_GB2312"/>
      <w:sz w:val="24"/>
    </w:rPr>
  </w:style>
  <w:style w:type="paragraph" w:customStyle="1" w:styleId="CharCharChar1">
    <w:name w:val="Char Char Char1"/>
    <w:basedOn w:val="a"/>
    <w:rsid w:val="00C754BA"/>
    <w:pPr>
      <w:spacing w:line="360" w:lineRule="auto"/>
    </w:pPr>
    <w:rPr>
      <w:rFonts w:ascii="Tahoma" w:hAnsi="Tahoma"/>
      <w:sz w:val="24"/>
      <w:szCs w:val="20"/>
    </w:rPr>
  </w:style>
  <w:style w:type="paragraph" w:styleId="40">
    <w:name w:val="toc 4"/>
    <w:basedOn w:val="a"/>
    <w:next w:val="a"/>
    <w:autoRedefine/>
    <w:unhideWhenUsed/>
    <w:rsid w:val="00C754BA"/>
    <w:pPr>
      <w:ind w:leftChars="600" w:left="1260"/>
    </w:pPr>
    <w:rPr>
      <w:rFonts w:ascii="Calibri" w:hAnsi="Calibri"/>
      <w:szCs w:val="22"/>
    </w:rPr>
  </w:style>
  <w:style w:type="paragraph" w:styleId="50">
    <w:name w:val="toc 5"/>
    <w:basedOn w:val="a"/>
    <w:next w:val="a"/>
    <w:autoRedefine/>
    <w:unhideWhenUsed/>
    <w:rsid w:val="00C754BA"/>
    <w:pPr>
      <w:ind w:leftChars="800" w:left="1680"/>
    </w:pPr>
    <w:rPr>
      <w:rFonts w:ascii="Calibri" w:hAnsi="Calibri"/>
      <w:szCs w:val="22"/>
    </w:rPr>
  </w:style>
  <w:style w:type="paragraph" w:styleId="60">
    <w:name w:val="toc 6"/>
    <w:basedOn w:val="a"/>
    <w:next w:val="a"/>
    <w:autoRedefine/>
    <w:unhideWhenUsed/>
    <w:rsid w:val="00C754BA"/>
    <w:pPr>
      <w:ind w:leftChars="1000" w:left="2100"/>
    </w:pPr>
    <w:rPr>
      <w:rFonts w:ascii="Calibri" w:hAnsi="Calibri"/>
      <w:szCs w:val="22"/>
    </w:rPr>
  </w:style>
  <w:style w:type="paragraph" w:styleId="70">
    <w:name w:val="toc 7"/>
    <w:basedOn w:val="a"/>
    <w:next w:val="a"/>
    <w:autoRedefine/>
    <w:unhideWhenUsed/>
    <w:rsid w:val="00C754BA"/>
    <w:pPr>
      <w:ind w:leftChars="1200" w:left="2520"/>
    </w:pPr>
    <w:rPr>
      <w:rFonts w:ascii="Calibri" w:hAnsi="Calibri"/>
      <w:szCs w:val="22"/>
    </w:rPr>
  </w:style>
  <w:style w:type="paragraph" w:styleId="80">
    <w:name w:val="toc 8"/>
    <w:basedOn w:val="a"/>
    <w:next w:val="a"/>
    <w:autoRedefine/>
    <w:unhideWhenUsed/>
    <w:rsid w:val="00C754BA"/>
    <w:pPr>
      <w:tabs>
        <w:tab w:val="left" w:pos="420"/>
        <w:tab w:val="right" w:leader="dot" w:pos="8302"/>
      </w:tabs>
      <w:spacing w:line="440" w:lineRule="exact"/>
    </w:pPr>
    <w:rPr>
      <w:rFonts w:ascii="Calibri" w:hAnsi="Calibri"/>
      <w:szCs w:val="22"/>
    </w:rPr>
  </w:style>
  <w:style w:type="paragraph" w:styleId="90">
    <w:name w:val="toc 9"/>
    <w:basedOn w:val="a"/>
    <w:next w:val="a"/>
    <w:autoRedefine/>
    <w:unhideWhenUsed/>
    <w:rsid w:val="00C754BA"/>
    <w:pPr>
      <w:ind w:leftChars="1600" w:left="3360"/>
    </w:pPr>
    <w:rPr>
      <w:rFonts w:ascii="Calibri" w:hAnsi="Calibri"/>
      <w:szCs w:val="22"/>
    </w:rPr>
  </w:style>
  <w:style w:type="paragraph" w:customStyle="1" w:styleId="Char2c">
    <w:name w:val="Char2"/>
    <w:basedOn w:val="a"/>
    <w:rsid w:val="00C754BA"/>
    <w:pPr>
      <w:spacing w:line="240" w:lineRule="atLeast"/>
      <w:ind w:firstLineChars="200" w:firstLine="200"/>
    </w:pPr>
    <w:rPr>
      <w:rFonts w:ascii="宋体" w:eastAsia="楷体_GB2312" w:hAnsi="宋体"/>
      <w:sz w:val="32"/>
      <w:szCs w:val="28"/>
    </w:rPr>
  </w:style>
  <w:style w:type="character" w:customStyle="1" w:styleId="label2">
    <w:name w:val="label2"/>
    <w:rsid w:val="00C754BA"/>
    <w:rPr>
      <w:rFonts w:hint="default"/>
    </w:rPr>
  </w:style>
  <w:style w:type="character" w:customStyle="1" w:styleId="datatitle">
    <w:name w:val="datatitle"/>
    <w:basedOn w:val="a1"/>
    <w:rsid w:val="00C754BA"/>
  </w:style>
  <w:style w:type="paragraph" w:customStyle="1" w:styleId="ParaChar">
    <w:name w:val="默认段落字体 Para Char"/>
    <w:basedOn w:val="a"/>
    <w:autoRedefine/>
    <w:semiHidden/>
    <w:rsid w:val="00C754BA"/>
    <w:pPr>
      <w:spacing w:line="360" w:lineRule="auto"/>
    </w:pPr>
    <w:rPr>
      <w:sz w:val="30"/>
    </w:rPr>
  </w:style>
  <w:style w:type="character" w:customStyle="1" w:styleId="medblacktext">
    <w:name w:val="medblacktext"/>
    <w:basedOn w:val="a1"/>
    <w:rsid w:val="00C754BA"/>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C754BA"/>
    <w:pPr>
      <w:snapToGrid w:val="0"/>
      <w:spacing w:before="240" w:after="240" w:line="348" w:lineRule="auto"/>
    </w:pPr>
    <w:rPr>
      <w:rFonts w:ascii="Tahoma" w:hAnsi="Tahoma"/>
      <w:b/>
      <w:kern w:val="2"/>
      <w:sz w:val="24"/>
      <w:szCs w:val="20"/>
    </w:rPr>
  </w:style>
  <w:style w:type="character" w:customStyle="1" w:styleId="smblacktext1">
    <w:name w:val="smblacktext1"/>
    <w:rsid w:val="00C754BA"/>
    <w:rPr>
      <w:rFonts w:ascii="Arial" w:hAnsi="Arial" w:cs="Arial" w:hint="default"/>
      <w:color w:val="000000"/>
      <w:sz w:val="17"/>
      <w:szCs w:val="17"/>
    </w:rPr>
  </w:style>
  <w:style w:type="paragraph" w:customStyle="1" w:styleId="CharCharChar1CharCharChar1CharCharCharCharCharChar1CharCharChar1Char">
    <w:name w:val="Char Char Char1 Char Char Char1 Char Char Char Char Char Char1 Char Char Char1 Char"/>
    <w:basedOn w:val="a"/>
    <w:rsid w:val="00C754BA"/>
  </w:style>
  <w:style w:type="paragraph" w:customStyle="1" w:styleId="27">
    <w:name w:val="样式 标题 2 + (中文) 黑体"/>
    <w:basedOn w:val="2"/>
    <w:autoRedefine/>
    <w:rsid w:val="00C754BA"/>
    <w:pPr>
      <w:keepNext/>
      <w:widowControl w:val="0"/>
      <w:spacing w:after="120"/>
      <w:jc w:val="center"/>
    </w:pPr>
    <w:rPr>
      <w:rFonts w:ascii="Times New Roman" w:eastAsia="黑体" w:hAnsi="Times New Roman"/>
      <w:color w:val="auto"/>
      <w:kern w:val="2"/>
      <w:sz w:val="36"/>
      <w:szCs w:val="20"/>
    </w:rPr>
  </w:style>
  <w:style w:type="character" w:customStyle="1" w:styleId="grame">
    <w:name w:val="grame"/>
    <w:basedOn w:val="a1"/>
    <w:rsid w:val="00C754BA"/>
  </w:style>
  <w:style w:type="paragraph" w:customStyle="1" w:styleId="55165">
    <w:name w:val="样式 黑色 段前: 5 磅 段后: 5 磅 行距: 最小值 16.5 磅"/>
    <w:basedOn w:val="a"/>
    <w:autoRedefine/>
    <w:rsid w:val="00C754BA"/>
    <w:pPr>
      <w:widowControl/>
      <w:adjustRightInd w:val="0"/>
      <w:snapToGrid w:val="0"/>
      <w:spacing w:before="60" w:after="60"/>
      <w:ind w:firstLineChars="200" w:firstLine="480"/>
      <w:jc w:val="left"/>
    </w:pPr>
    <w:rPr>
      <w:rFonts w:ascii="宋体" w:hAnsi="宋体"/>
      <w:color w:val="000000"/>
      <w:kern w:val="0"/>
      <w:sz w:val="24"/>
      <w:szCs w:val="20"/>
    </w:rPr>
  </w:style>
  <w:style w:type="paragraph" w:customStyle="1" w:styleId="33">
    <w:name w:val="样式 样式 标题 3 + 黑体 + 非加粗"/>
    <w:basedOn w:val="34"/>
    <w:autoRedefine/>
    <w:rsid w:val="00C754BA"/>
    <w:pPr>
      <w:keepNext w:val="0"/>
      <w:spacing w:line="240" w:lineRule="atLeast"/>
      <w:outlineLvl w:val="9"/>
    </w:pPr>
    <w:rPr>
      <w:rFonts w:ascii="Times New Roman" w:eastAsia="宋体" w:hAnsi="Times New Roman"/>
      <w:bCs/>
      <w:szCs w:val="21"/>
    </w:rPr>
  </w:style>
  <w:style w:type="paragraph" w:customStyle="1" w:styleId="34">
    <w:name w:val="样式 标题 3 + 黑体 加粗"/>
    <w:basedOn w:val="3"/>
    <w:rsid w:val="00C754BA"/>
    <w:pPr>
      <w:keepLines w:val="0"/>
      <w:spacing w:before="0" w:after="0" w:line="240" w:lineRule="auto"/>
      <w:jc w:val="center"/>
    </w:pPr>
    <w:rPr>
      <w:rFonts w:ascii="黑体" w:eastAsia="黑体" w:hAnsi="黑体"/>
      <w:b w:val="0"/>
      <w:bCs w:val="0"/>
      <w:kern w:val="2"/>
      <w:sz w:val="32"/>
      <w:szCs w:val="20"/>
    </w:rPr>
  </w:style>
  <w:style w:type="table" w:styleId="aff5">
    <w:name w:val="Table Elegant"/>
    <w:basedOn w:val="a2"/>
    <w:rsid w:val="00C754BA"/>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1CharChar">
    <w:name w:val="Char Char1 Char Char Char Char Char Char1 Char Char"/>
    <w:basedOn w:val="a"/>
    <w:semiHidden/>
    <w:rsid w:val="00C754BA"/>
    <w:pPr>
      <w:adjustRightInd w:val="0"/>
      <w:spacing w:line="360" w:lineRule="atLeast"/>
    </w:pPr>
  </w:style>
  <w:style w:type="paragraph" w:customStyle="1" w:styleId="p0">
    <w:name w:val="p0"/>
    <w:basedOn w:val="a"/>
    <w:rsid w:val="00C754BA"/>
    <w:pPr>
      <w:widowControl/>
      <w:snapToGrid w:val="0"/>
      <w:spacing w:after="200"/>
      <w:jc w:val="left"/>
    </w:pPr>
    <w:rPr>
      <w:rFonts w:ascii="Tahoma" w:hAnsi="Tahoma" w:cs="Tahoma"/>
      <w:kern w:val="0"/>
      <w:sz w:val="22"/>
      <w:szCs w:val="22"/>
    </w:rPr>
  </w:style>
  <w:style w:type="paragraph" w:customStyle="1" w:styleId="p15">
    <w:name w:val="p15"/>
    <w:basedOn w:val="a"/>
    <w:rsid w:val="00C754BA"/>
    <w:pPr>
      <w:widowControl/>
      <w:ind w:firstLine="420"/>
    </w:pPr>
    <w:rPr>
      <w:kern w:val="0"/>
      <w:szCs w:val="21"/>
    </w:rPr>
  </w:style>
  <w:style w:type="paragraph" w:customStyle="1" w:styleId="ParaCharCharCharChar">
    <w:name w:val="默认段落字体 Para Char Char Char Char"/>
    <w:basedOn w:val="a"/>
    <w:rsid w:val="00C754BA"/>
    <w:rPr>
      <w:szCs w:val="20"/>
    </w:rPr>
  </w:style>
  <w:style w:type="paragraph" w:customStyle="1" w:styleId="p17">
    <w:name w:val="p17"/>
    <w:basedOn w:val="a"/>
    <w:rsid w:val="00C754BA"/>
    <w:pPr>
      <w:widowControl/>
      <w:spacing w:before="100" w:beforeAutospacing="1" w:after="100" w:afterAutospacing="1"/>
      <w:jc w:val="left"/>
    </w:pPr>
    <w:rPr>
      <w:rFonts w:ascii="宋体" w:hAnsi="宋体" w:cs="宋体"/>
      <w:kern w:val="0"/>
      <w:sz w:val="24"/>
    </w:rPr>
  </w:style>
  <w:style w:type="character" w:customStyle="1" w:styleId="CharChar28">
    <w:name w:val="Char Char28"/>
    <w:rsid w:val="00C754BA"/>
    <w:rPr>
      <w:rFonts w:ascii="Arial" w:eastAsia="黑体" w:hAnsi="Arial"/>
      <w:b/>
      <w:kern w:val="2"/>
      <w:sz w:val="28"/>
      <w:lang w:val="en-US" w:eastAsia="zh-CN" w:bidi="ar-SA"/>
    </w:rPr>
  </w:style>
  <w:style w:type="character" w:customStyle="1" w:styleId="CharChar0">
    <w:name w:val="正文文本 Char Char"/>
    <w:rsid w:val="00C754BA"/>
    <w:rPr>
      <w:rFonts w:ascii="仿宋_GB2312" w:eastAsia="仿宋_GB2312"/>
      <w:sz w:val="21"/>
    </w:rPr>
  </w:style>
  <w:style w:type="character" w:customStyle="1" w:styleId="CharChar7">
    <w:name w:val="页脚 Char Char"/>
    <w:rsid w:val="00C754BA"/>
    <w:rPr>
      <w:rFonts w:eastAsia="宋体"/>
      <w:sz w:val="18"/>
      <w:szCs w:val="18"/>
    </w:rPr>
  </w:style>
  <w:style w:type="character" w:customStyle="1" w:styleId="2Char11">
    <w:name w:val="正文首行缩进 2 Char1"/>
    <w:basedOn w:val="Char26"/>
    <w:rsid w:val="00C754BA"/>
  </w:style>
  <w:style w:type="character" w:customStyle="1" w:styleId="CharChar8">
    <w:name w:val="正文文本缩进 Char Char"/>
    <w:rsid w:val="00C754BA"/>
    <w:rPr>
      <w:kern w:val="2"/>
      <w:sz w:val="21"/>
    </w:rPr>
  </w:style>
  <w:style w:type="character" w:customStyle="1" w:styleId="Char1b">
    <w:name w:val="批注主题 Char1"/>
    <w:rsid w:val="00C754BA"/>
    <w:rPr>
      <w:b/>
      <w:bCs/>
    </w:rPr>
  </w:style>
  <w:style w:type="character" w:customStyle="1" w:styleId="1CharChar">
    <w:name w:val="标题 1 Char Char"/>
    <w:rsid w:val="00C754BA"/>
    <w:rPr>
      <w:b/>
      <w:bCs/>
      <w:kern w:val="44"/>
      <w:sz w:val="44"/>
      <w:szCs w:val="44"/>
    </w:rPr>
  </w:style>
  <w:style w:type="character" w:customStyle="1" w:styleId="2Char12">
    <w:name w:val="正文文本 2 Char1"/>
    <w:basedOn w:val="a1"/>
    <w:rsid w:val="00C754BA"/>
  </w:style>
  <w:style w:type="character" w:customStyle="1" w:styleId="2CharChar">
    <w:name w:val="样式 正文缩进 + 黑色 首行缩进:  2 字符 Char Char"/>
    <w:rsid w:val="00C754BA"/>
    <w:rPr>
      <w:rFonts w:eastAsia="华文仿宋"/>
      <w:color w:val="000000"/>
      <w:sz w:val="28"/>
      <w:lang w:bidi="ar-SA"/>
    </w:rPr>
  </w:style>
  <w:style w:type="character" w:customStyle="1" w:styleId="Char1c">
    <w:name w:val="正文首行缩进 Char1"/>
    <w:rsid w:val="00C754BA"/>
    <w:rPr>
      <w:rFonts w:eastAsia="宋体"/>
      <w:kern w:val="2"/>
      <w:sz w:val="21"/>
      <w:lang w:val="en-US" w:eastAsia="zh-CN" w:bidi="ar-SA"/>
    </w:rPr>
  </w:style>
  <w:style w:type="paragraph" w:customStyle="1" w:styleId="chare">
    <w:name w:val="char"/>
    <w:basedOn w:val="a"/>
    <w:rsid w:val="00C754BA"/>
    <w:pPr>
      <w:widowControl/>
      <w:spacing w:after="160" w:line="240" w:lineRule="exact"/>
      <w:jc w:val="left"/>
    </w:pPr>
    <w:rPr>
      <w:szCs w:val="20"/>
    </w:rPr>
  </w:style>
  <w:style w:type="paragraph" w:customStyle="1" w:styleId="CharCharCharCharCharCharChar">
    <w:name w:val="Char Char Char Char Char Char Char"/>
    <w:basedOn w:val="a"/>
    <w:rsid w:val="00C754BA"/>
    <w:pPr>
      <w:adjustRightInd w:val="0"/>
      <w:textAlignment w:val="baseline"/>
    </w:pPr>
    <w:rPr>
      <w:szCs w:val="20"/>
    </w:rPr>
  </w:style>
  <w:style w:type="character" w:customStyle="1" w:styleId="style221">
    <w:name w:val="style221"/>
    <w:rsid w:val="00C754BA"/>
    <w:rPr>
      <w:rFonts w:ascii="Times New Roman" w:hAnsi="Times New Roman" w:cs="Times New Roman" w:hint="default"/>
    </w:rPr>
  </w:style>
  <w:style w:type="character" w:customStyle="1" w:styleId="t4">
    <w:name w:val="t4"/>
    <w:rsid w:val="00C754BA"/>
    <w:rPr>
      <w:b w:val="0"/>
      <w:bCs w:val="0"/>
      <w:vanish w:val="0"/>
      <w:webHidden w:val="0"/>
      <w:color w:val="999999"/>
      <w:sz w:val="21"/>
      <w:szCs w:val="21"/>
      <w:specVanish w:val="0"/>
    </w:rPr>
  </w:style>
  <w:style w:type="character" w:customStyle="1" w:styleId="f161">
    <w:name w:val="f161"/>
    <w:rsid w:val="00C754BA"/>
    <w:rPr>
      <w:b w:val="0"/>
      <w:bCs w:val="0"/>
      <w:color w:val="999999"/>
      <w:sz w:val="21"/>
      <w:szCs w:val="21"/>
    </w:rPr>
  </w:style>
  <w:style w:type="character" w:customStyle="1" w:styleId="f141">
    <w:name w:val="f141"/>
    <w:rsid w:val="00C754BA"/>
    <w:rPr>
      <w:b w:val="0"/>
      <w:bCs w:val="0"/>
      <w:color w:val="999999"/>
      <w:sz w:val="21"/>
      <w:szCs w:val="21"/>
    </w:rPr>
  </w:style>
  <w:style w:type="character" w:customStyle="1" w:styleId="f121">
    <w:name w:val="f121"/>
    <w:rsid w:val="00C754BA"/>
    <w:rPr>
      <w:b w:val="0"/>
      <w:bCs w:val="0"/>
      <w:color w:val="999999"/>
      <w:sz w:val="21"/>
      <w:szCs w:val="21"/>
    </w:rPr>
  </w:style>
  <w:style w:type="character" w:customStyle="1" w:styleId="1Char1">
    <w:name w:val="标题 1 Char1"/>
    <w:locked/>
    <w:rsid w:val="00C754BA"/>
    <w:rPr>
      <w:rFonts w:eastAsia="宋体"/>
      <w:b/>
      <w:kern w:val="44"/>
      <w:sz w:val="44"/>
      <w:lang w:val="en-US" w:eastAsia="zh-CN" w:bidi="ar-SA"/>
    </w:rPr>
  </w:style>
  <w:style w:type="character" w:customStyle="1" w:styleId="2Char13">
    <w:name w:val="标题 2 Char1"/>
    <w:locked/>
    <w:rsid w:val="00C754BA"/>
    <w:rPr>
      <w:rFonts w:eastAsia="宋体"/>
      <w:b/>
      <w:kern w:val="18"/>
      <w:sz w:val="24"/>
      <w:lang w:val="en-AU" w:eastAsia="en-US" w:bidi="ar-SA"/>
    </w:rPr>
  </w:style>
  <w:style w:type="character" w:customStyle="1" w:styleId="Char1d">
    <w:name w:val="正文文本缩进 Char1"/>
    <w:locked/>
    <w:rsid w:val="00C754BA"/>
    <w:rPr>
      <w:rFonts w:eastAsia="宋体"/>
      <w:sz w:val="24"/>
      <w:lang w:bidi="ar-SA"/>
    </w:rPr>
  </w:style>
  <w:style w:type="paragraph" w:customStyle="1" w:styleId="msonospacing0">
    <w:name w:val="msonospacing"/>
    <w:rsid w:val="00C754BA"/>
    <w:pPr>
      <w:widowControl w:val="0"/>
      <w:jc w:val="both"/>
    </w:pPr>
    <w:rPr>
      <w:rFonts w:ascii="Times New Roman" w:eastAsia="宋体" w:hAnsi="Times New Roman" w:cs="Times New Roman"/>
      <w:szCs w:val="20"/>
    </w:rPr>
  </w:style>
  <w:style w:type="paragraph" w:customStyle="1" w:styleId="msormpane0">
    <w:name w:val="msormpane"/>
    <w:semiHidden/>
    <w:rsid w:val="00C754BA"/>
    <w:rPr>
      <w:rFonts w:ascii="Calibri" w:eastAsia="宋体" w:hAnsi="Calibri" w:cs="Times New Roman"/>
    </w:rPr>
  </w:style>
  <w:style w:type="paragraph" w:customStyle="1" w:styleId="msolistparagraph0">
    <w:name w:val="msolistparagraph"/>
    <w:basedOn w:val="a"/>
    <w:rsid w:val="00C754BA"/>
    <w:pPr>
      <w:ind w:firstLineChars="200" w:firstLine="420"/>
    </w:pPr>
    <w:rPr>
      <w:rFonts w:ascii="Calibri" w:hAnsi="Calibri"/>
      <w:szCs w:val="22"/>
    </w:rPr>
  </w:style>
  <w:style w:type="paragraph" w:customStyle="1" w:styleId="110">
    <w:name w:val="列出段落11"/>
    <w:basedOn w:val="a"/>
    <w:rsid w:val="00C754BA"/>
    <w:pPr>
      <w:ind w:firstLineChars="200" w:firstLine="420"/>
    </w:pPr>
    <w:rPr>
      <w:rFonts w:ascii="Calibri" w:hAnsi="Calibri" w:cs="宋体"/>
      <w:szCs w:val="21"/>
    </w:rPr>
  </w:style>
  <w:style w:type="paragraph" w:customStyle="1" w:styleId="Char2CharCharChar2">
    <w:name w:val="Char2 Char Char Char2"/>
    <w:basedOn w:val="a"/>
    <w:rsid w:val="00C754BA"/>
    <w:rPr>
      <w:szCs w:val="20"/>
    </w:rPr>
  </w:style>
  <w:style w:type="paragraph" w:customStyle="1" w:styleId="CharCharChar1CharCharChar1CharCharCharCharCharChar1CharCharChar1Char1">
    <w:name w:val="Char Char Char1 Char Char Char1 Char Char Char Char Char Char1 Char Char Char1 Char1"/>
    <w:basedOn w:val="a"/>
    <w:rsid w:val="00C754BA"/>
  </w:style>
  <w:style w:type="paragraph" w:customStyle="1" w:styleId="CharCharCharCharCharCharCharCharChar1CharCharCharChar1">
    <w:name w:val="Char Char Char Char Char Char Char Char Char1 Char Char Char Char1"/>
    <w:basedOn w:val="a"/>
    <w:rsid w:val="00C754B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2"/>
    <w:basedOn w:val="a"/>
    <w:rsid w:val="00C754BA"/>
    <w:pPr>
      <w:widowControl/>
      <w:spacing w:after="160" w:line="240" w:lineRule="exact"/>
      <w:jc w:val="left"/>
    </w:pPr>
    <w:rPr>
      <w:rFonts w:ascii="Arial" w:eastAsia="Times New Roman" w:hAnsi="Arial" w:cs="Verdana"/>
      <w:b/>
      <w:kern w:val="0"/>
      <w:sz w:val="24"/>
      <w:lang w:eastAsia="en-US"/>
    </w:rPr>
  </w:style>
  <w:style w:type="paragraph" w:customStyle="1" w:styleId="CharCharChar1CharCharChar1CharCharCharCharCharChar1CharCharChar1Char2">
    <w:name w:val="Char Char Char1 Char Char Char1 Char Char Char Char Char Char1 Char Char Char1 Char2"/>
    <w:basedOn w:val="a"/>
    <w:rsid w:val="00C754BA"/>
  </w:style>
  <w:style w:type="paragraph" w:customStyle="1" w:styleId="CharCharChar1CharCharChar1CharCharCharCharCharChar1CharCharChar1Char3">
    <w:name w:val="Char Char Char1 Char Char Char1 Char Char Char Char Char Char1 Char Char Char1 Char3"/>
    <w:basedOn w:val="a"/>
    <w:rsid w:val="00C754BA"/>
  </w:style>
  <w:style w:type="character" w:customStyle="1" w:styleId="Char1e">
    <w:name w:val="文档结构图 Char1"/>
    <w:uiPriority w:val="99"/>
    <w:semiHidden/>
    <w:rsid w:val="00C754BA"/>
    <w:rPr>
      <w:rFonts w:ascii="宋体" w:eastAsia="宋体" w:hAnsi="宋体" w:hint="eastAsia"/>
      <w:sz w:val="18"/>
      <w:szCs w:val="18"/>
    </w:rPr>
  </w:style>
  <w:style w:type="character" w:customStyle="1" w:styleId="CharChar11">
    <w:name w:val="Char Char11"/>
    <w:rsid w:val="00C754BA"/>
    <w:rPr>
      <w:rFonts w:ascii="Cambria" w:eastAsia="黑体" w:hAnsi="Cambria" w:hint="default"/>
      <w:b/>
      <w:bCs/>
      <w:kern w:val="2"/>
      <w:sz w:val="52"/>
      <w:szCs w:val="32"/>
      <w:lang w:val="en-US" w:eastAsia="zh-CN" w:bidi="ar-SA"/>
    </w:rPr>
  </w:style>
  <w:style w:type="numbering" w:customStyle="1" w:styleId="111">
    <w:name w:val="无列表11"/>
    <w:next w:val="a3"/>
    <w:semiHidden/>
    <w:unhideWhenUsed/>
    <w:rsid w:val="00C754BA"/>
  </w:style>
  <w:style w:type="numbering" w:customStyle="1" w:styleId="28">
    <w:name w:val="无列表2"/>
    <w:next w:val="a3"/>
    <w:uiPriority w:val="99"/>
    <w:semiHidden/>
    <w:unhideWhenUsed/>
    <w:rsid w:val="00C754BA"/>
  </w:style>
  <w:style w:type="numbering" w:customStyle="1" w:styleId="120">
    <w:name w:val="无列表12"/>
    <w:next w:val="a3"/>
    <w:semiHidden/>
    <w:unhideWhenUsed/>
    <w:rsid w:val="00C754BA"/>
  </w:style>
  <w:style w:type="paragraph" w:styleId="aff6">
    <w:name w:val="Revision"/>
    <w:hidden/>
    <w:uiPriority w:val="99"/>
    <w:semiHidden/>
    <w:rsid w:val="00C754BA"/>
    <w:rPr>
      <w:rFonts w:ascii="Calibri" w:eastAsia="宋体" w:hAnsi="Calibri" w:cs="Times New Roman"/>
    </w:rPr>
  </w:style>
  <w:style w:type="paragraph" w:customStyle="1" w:styleId="ListParagraph2">
    <w:name w:val="List Paragraph2"/>
    <w:basedOn w:val="a"/>
    <w:qFormat/>
    <w:rsid w:val="00C754BA"/>
    <w:pPr>
      <w:ind w:firstLineChars="200" w:firstLine="420"/>
    </w:pPr>
  </w:style>
  <w:style w:type="paragraph" w:customStyle="1" w:styleId="35">
    <w:name w:val="列出段落3"/>
    <w:basedOn w:val="a"/>
    <w:uiPriority w:val="34"/>
    <w:qFormat/>
    <w:rsid w:val="00C754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860</Words>
  <Characters>4905</Characters>
  <Application>Microsoft Office Word</Application>
  <DocSecurity>0</DocSecurity>
  <Lines>40</Lines>
  <Paragraphs>11</Paragraphs>
  <ScaleCrop>false</ScaleCrop>
  <Company>微软中国</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2018-10-29T08:32:00Z</dcterms:created>
  <dcterms:modified xsi:type="dcterms:W3CDTF">2018-10-29T08:32:00Z</dcterms:modified>
</cp:coreProperties>
</file>